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7" w:beforeLines="50" w:after="157" w:afterLines="50" w:line="360" w:lineRule="auto"/>
        <w:rPr>
          <w:rFonts w:hint="eastAsia" w:ascii="宋体" w:hAnsi="宋体" w:eastAsia="宋体" w:cs="宋体"/>
          <w:b/>
          <w:bCs/>
          <w:color w:val="000000"/>
          <w:sz w:val="30"/>
          <w:szCs w:val="30"/>
          <w:lang w:val="en-US" w:eastAsia="zh-CN"/>
        </w:rPr>
      </w:pPr>
      <w:r>
        <w:rPr>
          <w:rFonts w:hint="eastAsia" w:ascii="宋体" w:hAnsi="宋体" w:eastAsia="宋体" w:cs="宋体"/>
          <w:b/>
          <w:bCs/>
          <w:color w:val="000000"/>
          <w:sz w:val="30"/>
          <w:szCs w:val="30"/>
          <w:lang w:eastAsia="zh-CN"/>
        </w:rPr>
        <w:t>附件一</w:t>
      </w:r>
      <w:r>
        <w:rPr>
          <w:rFonts w:hint="eastAsia" w:ascii="宋体" w:hAnsi="宋体" w:eastAsia="宋体" w:cs="宋体"/>
          <w:b/>
          <w:bCs/>
          <w:color w:val="000000"/>
          <w:sz w:val="30"/>
          <w:szCs w:val="30"/>
          <w:lang w:val="en-US" w:eastAsia="zh-CN"/>
        </w:rPr>
        <w:t xml:space="preserve"> </w:t>
      </w:r>
    </w:p>
    <w:p>
      <w:pPr>
        <w:pStyle w:val="5"/>
        <w:numPr>
          <w:ilvl w:val="1"/>
          <w:numId w:val="0"/>
        </w:numPr>
        <w:tabs>
          <w:tab w:val="left" w:pos="576"/>
        </w:tabs>
        <w:bidi w:val="0"/>
        <w:ind w:left="578" w:leftChars="0"/>
        <w:jc w:val="center"/>
        <w:rPr>
          <w:rFonts w:hint="eastAsia"/>
          <w:lang w:eastAsia="zh-CN"/>
        </w:rPr>
      </w:pPr>
      <w:r>
        <w:rPr>
          <w:rFonts w:hint="eastAsia"/>
          <w:lang w:eastAsia="zh-CN"/>
        </w:rPr>
        <w:t>方案一：安徽新华学院可信服务平台（公有云部署）采购需求</w:t>
      </w:r>
    </w:p>
    <w:p>
      <w:pPr>
        <w:pStyle w:val="6"/>
        <w:numPr>
          <w:ilvl w:val="3"/>
          <w:numId w:val="0"/>
        </w:numPr>
        <w:tabs>
          <w:tab w:val="left" w:pos="864"/>
          <w:tab w:val="clear" w:pos="1006"/>
        </w:tabs>
        <w:spacing w:before="0" w:after="0" w:line="520" w:lineRule="exact"/>
        <w:rPr>
          <w:rFonts w:hint="eastAsia" w:ascii="宋体" w:hAnsi="宋体" w:eastAsia="宋体" w:cs="宋体"/>
          <w:b w:val="0"/>
          <w:sz w:val="24"/>
          <w:szCs w:val="24"/>
        </w:rPr>
      </w:pPr>
      <w:r>
        <w:rPr>
          <w:rFonts w:hint="eastAsia" w:ascii="宋体" w:hAnsi="宋体" w:eastAsia="宋体" w:cs="宋体"/>
          <w:sz w:val="24"/>
          <w:szCs w:val="24"/>
        </w:rPr>
        <w:t>一、</w:t>
      </w:r>
      <w:r>
        <w:rPr>
          <w:rFonts w:hint="eastAsia" w:ascii="宋体" w:hAnsi="宋体" w:eastAsia="宋体" w:cs="宋体"/>
          <w:b/>
          <w:bCs/>
          <w:sz w:val="24"/>
          <w:szCs w:val="24"/>
        </w:rPr>
        <w:t>采购项目背景及整体要求</w:t>
      </w:r>
    </w:p>
    <w:p>
      <w:pPr>
        <w:spacing w:line="360" w:lineRule="auto"/>
        <w:ind w:firstLine="480"/>
        <w:rPr>
          <w:rFonts w:hint="eastAsia" w:ascii="宋体" w:hAnsi="宋体" w:eastAsia="宋体" w:cs="宋体"/>
          <w:sz w:val="24"/>
        </w:rPr>
      </w:pPr>
      <w:r>
        <w:rPr>
          <w:rFonts w:hint="eastAsia" w:ascii="宋体" w:hAnsi="宋体" w:eastAsia="宋体" w:cs="宋体"/>
          <w:sz w:val="24"/>
        </w:rPr>
        <w:t>当前我校学生成绩单、在校证明开具，主要依托线下窗口服务和自助打印服务。本项目提供电子凭证的申请、生成、验证等功能，确保电子凭证的可信性、完整性，支撑校内可信电子凭证的全面应用。为教师和学生提供互联网在线申请、缴费、派发和验证可信电子凭证服务。</w:t>
      </w:r>
    </w:p>
    <w:p>
      <w:pPr>
        <w:ind w:left="0" w:leftChars="0" w:firstLine="0" w:firstLineChars="0"/>
        <w:rPr>
          <w:rFonts w:hint="eastAsia" w:ascii="宋体" w:hAnsi="宋体" w:eastAsia="宋体" w:cs="宋体"/>
          <w:sz w:val="24"/>
          <w:szCs w:val="24"/>
        </w:rPr>
      </w:pPr>
      <w:r>
        <w:rPr>
          <w:rFonts w:hint="eastAsia" w:ascii="宋体" w:hAnsi="宋体" w:eastAsia="宋体" w:cs="宋体"/>
          <w:b/>
          <w:bCs/>
          <w:kern w:val="2"/>
          <w:sz w:val="24"/>
          <w:szCs w:val="24"/>
          <w:lang w:val="en-US" w:eastAsia="zh-CN" w:bidi="ar-SA"/>
        </w:rPr>
        <w:t>二、建设内容</w:t>
      </w:r>
    </w:p>
    <w:tbl>
      <w:tblPr>
        <w:tblStyle w:val="15"/>
        <w:tblW w:w="9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5"/>
        <w:gridCol w:w="3010"/>
        <w:gridCol w:w="1497"/>
        <w:gridCol w:w="2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925" w:type="dxa"/>
            <w:noWrap w:val="0"/>
            <w:vAlign w:val="center"/>
          </w:tcPr>
          <w:p>
            <w:pPr>
              <w:pStyle w:val="14"/>
              <w:spacing w:before="0" w:beforeAutospacing="0" w:after="0" w:afterAutospacing="0" w:line="360" w:lineRule="auto"/>
              <w:jc w:val="center"/>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rPr>
              <w:t>产品名称</w:t>
            </w:r>
          </w:p>
        </w:tc>
        <w:tc>
          <w:tcPr>
            <w:tcW w:w="3010" w:type="dxa"/>
            <w:noWrap w:val="0"/>
            <w:vAlign w:val="center"/>
          </w:tcPr>
          <w:p>
            <w:pPr>
              <w:pStyle w:val="14"/>
              <w:spacing w:before="0" w:beforeAutospacing="0" w:after="0" w:afterAutospacing="0" w:line="360" w:lineRule="auto"/>
              <w:jc w:val="center"/>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rPr>
              <w:t>配置要求</w:t>
            </w:r>
          </w:p>
        </w:tc>
        <w:tc>
          <w:tcPr>
            <w:tcW w:w="1497" w:type="dxa"/>
            <w:noWrap w:val="0"/>
            <w:vAlign w:val="center"/>
          </w:tcPr>
          <w:p>
            <w:pPr>
              <w:pStyle w:val="14"/>
              <w:spacing w:before="0" w:beforeAutospacing="0" w:after="0" w:afterAutospacing="0" w:line="360" w:lineRule="auto"/>
              <w:jc w:val="center"/>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rPr>
              <w:t>数量/单位</w:t>
            </w:r>
          </w:p>
        </w:tc>
        <w:tc>
          <w:tcPr>
            <w:tcW w:w="2946" w:type="dxa"/>
            <w:noWrap w:val="0"/>
            <w:vAlign w:val="center"/>
          </w:tcPr>
          <w:p>
            <w:pPr>
              <w:pStyle w:val="14"/>
              <w:spacing w:before="0" w:beforeAutospacing="0" w:after="0" w:afterAutospacing="0" w:line="360" w:lineRule="auto"/>
              <w:jc w:val="center"/>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925" w:type="dxa"/>
            <w:vMerge w:val="restart"/>
            <w:noWrap w:val="0"/>
            <w:vAlign w:val="center"/>
          </w:tcPr>
          <w:p>
            <w:pPr>
              <w:spacing w:line="360" w:lineRule="auto"/>
              <w:ind w:left="0" w:leftChars="0" w:firstLine="0" w:firstLineChars="0"/>
              <w:jc w:val="center"/>
              <w:rPr>
                <w:rFonts w:hint="eastAsia" w:ascii="宋体" w:hAnsi="宋体" w:eastAsia="宋体" w:cs="宋体"/>
                <w:kern w:val="0"/>
                <w:sz w:val="24"/>
              </w:rPr>
            </w:pPr>
            <w:r>
              <w:rPr>
                <w:rFonts w:hint="eastAsia" w:ascii="宋体" w:hAnsi="宋体" w:eastAsia="宋体" w:cs="宋体"/>
                <w:kern w:val="0"/>
                <w:sz w:val="24"/>
              </w:rPr>
              <w:t>可信服务平台</w:t>
            </w:r>
          </w:p>
        </w:tc>
        <w:tc>
          <w:tcPr>
            <w:tcW w:w="3010" w:type="dxa"/>
            <w:noWrap w:val="0"/>
            <w:vAlign w:val="center"/>
          </w:tcPr>
          <w:p>
            <w:pPr>
              <w:spacing w:line="360" w:lineRule="auto"/>
              <w:ind w:left="0" w:leftChars="0" w:firstLine="0" w:firstLineChars="0"/>
              <w:jc w:val="both"/>
              <w:rPr>
                <w:rFonts w:hint="eastAsia" w:ascii="宋体" w:hAnsi="宋体" w:eastAsia="宋体" w:cs="宋体"/>
                <w:kern w:val="0"/>
                <w:sz w:val="24"/>
              </w:rPr>
            </w:pPr>
            <w:r>
              <w:rPr>
                <w:rFonts w:hint="eastAsia" w:ascii="宋体" w:hAnsi="宋体" w:eastAsia="宋体" w:cs="宋体"/>
                <w:kern w:val="0"/>
                <w:sz w:val="24"/>
              </w:rPr>
              <w:t>可信电子凭证服务系统</w:t>
            </w:r>
          </w:p>
        </w:tc>
        <w:tc>
          <w:tcPr>
            <w:tcW w:w="1497" w:type="dxa"/>
            <w:noWrap w:val="0"/>
            <w:vAlign w:val="center"/>
          </w:tcPr>
          <w:p>
            <w:pPr>
              <w:spacing w:line="360" w:lineRule="auto"/>
              <w:jc w:val="center"/>
              <w:rPr>
                <w:rFonts w:hint="eastAsia" w:ascii="宋体" w:hAnsi="宋体" w:eastAsia="宋体" w:cs="宋体"/>
                <w:kern w:val="0"/>
                <w:sz w:val="24"/>
              </w:rPr>
            </w:pPr>
            <w:r>
              <w:rPr>
                <w:rFonts w:hint="eastAsia" w:ascii="宋体" w:hAnsi="宋体" w:eastAsia="宋体" w:cs="宋体"/>
                <w:kern w:val="0"/>
                <w:sz w:val="24"/>
              </w:rPr>
              <w:t>1套</w:t>
            </w:r>
          </w:p>
        </w:tc>
        <w:tc>
          <w:tcPr>
            <w:tcW w:w="2946" w:type="dxa"/>
            <w:noWrap w:val="0"/>
            <w:vAlign w:val="center"/>
          </w:tcPr>
          <w:p>
            <w:pPr>
              <w:pStyle w:val="14"/>
              <w:spacing w:before="0" w:beforeAutospacing="0" w:after="0" w:afterAutospacing="0" w:line="360" w:lineRule="auto"/>
              <w:jc w:val="center"/>
              <w:textAlignment w:val="baseline"/>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925" w:type="dxa"/>
            <w:vMerge w:val="continue"/>
            <w:noWrap w:val="0"/>
            <w:vAlign w:val="top"/>
          </w:tcPr>
          <w:p>
            <w:pPr>
              <w:spacing w:line="360" w:lineRule="auto"/>
              <w:jc w:val="center"/>
              <w:rPr>
                <w:rFonts w:hint="eastAsia" w:ascii="宋体" w:hAnsi="宋体" w:eastAsia="宋体" w:cs="宋体"/>
                <w:kern w:val="0"/>
                <w:sz w:val="24"/>
              </w:rPr>
            </w:pPr>
          </w:p>
        </w:tc>
        <w:tc>
          <w:tcPr>
            <w:tcW w:w="3010" w:type="dxa"/>
            <w:noWrap w:val="0"/>
            <w:vAlign w:val="center"/>
          </w:tcPr>
          <w:p>
            <w:pPr>
              <w:spacing w:line="360" w:lineRule="auto"/>
              <w:ind w:left="0" w:leftChars="0" w:firstLine="0" w:firstLineChars="0"/>
              <w:jc w:val="both"/>
              <w:rPr>
                <w:rFonts w:hint="eastAsia" w:ascii="宋体" w:hAnsi="宋体" w:eastAsia="宋体" w:cs="宋体"/>
                <w:color w:val="000000"/>
                <w:kern w:val="0"/>
                <w:sz w:val="24"/>
              </w:rPr>
            </w:pPr>
            <w:r>
              <w:rPr>
                <w:rFonts w:hint="eastAsia" w:ascii="宋体" w:hAnsi="宋体" w:eastAsia="宋体" w:cs="宋体"/>
                <w:kern w:val="0"/>
                <w:sz w:val="24"/>
                <w:lang w:val="en-US" w:eastAsia="zh-CN"/>
              </w:rPr>
              <w:t>云签章服务</w:t>
            </w:r>
          </w:p>
        </w:tc>
        <w:tc>
          <w:tcPr>
            <w:tcW w:w="1497" w:type="dxa"/>
            <w:noWrap w:val="0"/>
            <w:vAlign w:val="center"/>
          </w:tcPr>
          <w:p>
            <w:pPr>
              <w:spacing w:line="360" w:lineRule="auto"/>
              <w:jc w:val="center"/>
              <w:rPr>
                <w:rFonts w:hint="eastAsia" w:ascii="宋体" w:hAnsi="宋体" w:eastAsia="宋体" w:cs="宋体"/>
                <w:color w:val="000000"/>
                <w:kern w:val="0"/>
                <w:sz w:val="24"/>
                <w:lang w:eastAsia="zh-CN"/>
              </w:rPr>
            </w:pPr>
          </w:p>
        </w:tc>
        <w:tc>
          <w:tcPr>
            <w:tcW w:w="2946" w:type="dxa"/>
            <w:noWrap w:val="0"/>
            <w:vAlign w:val="center"/>
          </w:tcPr>
          <w:p>
            <w:pPr>
              <w:pStyle w:val="14"/>
              <w:spacing w:before="0" w:beforeAutospacing="0" w:after="0" w:afterAutospacing="0" w:line="360" w:lineRule="auto"/>
              <w:jc w:val="center"/>
              <w:textAlignment w:val="baseline"/>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925" w:type="dxa"/>
            <w:vMerge w:val="continue"/>
            <w:noWrap w:val="0"/>
            <w:vAlign w:val="top"/>
          </w:tcPr>
          <w:p>
            <w:pPr>
              <w:spacing w:line="360" w:lineRule="auto"/>
              <w:rPr>
                <w:rFonts w:hint="eastAsia" w:ascii="宋体" w:hAnsi="宋体" w:eastAsia="宋体" w:cs="宋体"/>
                <w:kern w:val="0"/>
                <w:sz w:val="24"/>
              </w:rPr>
            </w:pPr>
          </w:p>
        </w:tc>
        <w:tc>
          <w:tcPr>
            <w:tcW w:w="3010" w:type="dxa"/>
            <w:noWrap w:val="0"/>
            <w:vAlign w:val="center"/>
          </w:tcPr>
          <w:p>
            <w:pPr>
              <w:spacing w:line="360" w:lineRule="auto"/>
              <w:ind w:left="0" w:leftChars="0" w:firstLine="0" w:firstLineChars="0"/>
              <w:jc w:val="both"/>
              <w:rPr>
                <w:rFonts w:hint="eastAsia" w:ascii="宋体" w:hAnsi="宋体" w:eastAsia="宋体" w:cs="宋体"/>
                <w:color w:val="000000"/>
                <w:kern w:val="0"/>
                <w:sz w:val="24"/>
              </w:rPr>
            </w:pPr>
            <w:r>
              <w:rPr>
                <w:rFonts w:hint="eastAsia" w:ascii="宋体" w:hAnsi="宋体" w:eastAsia="宋体" w:cs="宋体"/>
                <w:color w:val="000000"/>
                <w:kern w:val="0"/>
                <w:sz w:val="24"/>
              </w:rPr>
              <w:t>数字证书</w:t>
            </w:r>
          </w:p>
        </w:tc>
        <w:tc>
          <w:tcPr>
            <w:tcW w:w="1497" w:type="dxa"/>
            <w:noWrap w:val="0"/>
            <w:vAlign w:val="center"/>
          </w:tcPr>
          <w:p>
            <w:pPr>
              <w:spacing w:line="360" w:lineRule="auto"/>
              <w:jc w:val="center"/>
              <w:rPr>
                <w:rFonts w:hint="eastAsia" w:ascii="宋体" w:hAnsi="宋体" w:eastAsia="宋体" w:cs="宋体"/>
                <w:color w:val="000000"/>
                <w:kern w:val="0"/>
                <w:sz w:val="24"/>
              </w:rPr>
            </w:pPr>
            <w:r>
              <w:rPr>
                <w:rFonts w:hint="eastAsia" w:ascii="宋体" w:hAnsi="宋体" w:eastAsia="宋体" w:cs="宋体"/>
                <w:color w:val="000000"/>
                <w:kern w:val="0"/>
                <w:sz w:val="24"/>
              </w:rPr>
              <w:t>2套</w:t>
            </w:r>
          </w:p>
        </w:tc>
        <w:tc>
          <w:tcPr>
            <w:tcW w:w="2946" w:type="dxa"/>
            <w:noWrap w:val="0"/>
            <w:vAlign w:val="center"/>
          </w:tcPr>
          <w:p>
            <w:pPr>
              <w:pStyle w:val="14"/>
              <w:spacing w:before="0" w:beforeAutospacing="0" w:after="0" w:afterAutospacing="0" w:line="360" w:lineRule="auto"/>
              <w:ind w:left="0" w:leftChars="0" w:firstLine="0" w:firstLineChars="0"/>
              <w:jc w:val="left"/>
              <w:textAlignment w:val="baseline"/>
              <w:rPr>
                <w:rFonts w:hint="eastAsia" w:ascii="宋体" w:hAnsi="宋体" w:eastAsia="宋体" w:cs="宋体"/>
                <w:color w:val="auto"/>
                <w:sz w:val="24"/>
                <w:szCs w:val="24"/>
              </w:rPr>
            </w:pPr>
            <w:r>
              <w:rPr>
                <w:rFonts w:hint="eastAsia" w:ascii="宋体" w:hAnsi="宋体" w:eastAsia="宋体" w:cs="宋体"/>
                <w:color w:val="000000"/>
                <w:kern w:val="0"/>
                <w:sz w:val="21"/>
                <w:szCs w:val="15"/>
              </w:rPr>
              <w:t>首次建设提供3年证书使用权，后期自行续费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25" w:type="dxa"/>
            <w:vMerge w:val="continue"/>
            <w:noWrap w:val="0"/>
            <w:vAlign w:val="top"/>
          </w:tcPr>
          <w:p>
            <w:pPr>
              <w:spacing w:line="360" w:lineRule="auto"/>
              <w:rPr>
                <w:rFonts w:hint="eastAsia" w:ascii="宋体" w:hAnsi="宋体" w:eastAsia="宋体" w:cs="宋体"/>
                <w:kern w:val="0"/>
                <w:sz w:val="24"/>
              </w:rPr>
            </w:pPr>
          </w:p>
        </w:tc>
        <w:tc>
          <w:tcPr>
            <w:tcW w:w="3010" w:type="dxa"/>
            <w:noWrap w:val="0"/>
            <w:vAlign w:val="center"/>
          </w:tcPr>
          <w:p>
            <w:pPr>
              <w:spacing w:line="360" w:lineRule="auto"/>
              <w:ind w:left="0" w:leftChars="0" w:firstLine="0" w:firstLineChars="0"/>
              <w:jc w:val="both"/>
              <w:rPr>
                <w:rFonts w:hint="eastAsia" w:ascii="宋体" w:hAnsi="宋体" w:eastAsia="宋体" w:cs="宋体"/>
                <w:kern w:val="0"/>
                <w:sz w:val="24"/>
              </w:rPr>
            </w:pPr>
            <w:r>
              <w:rPr>
                <w:rFonts w:hint="eastAsia" w:ascii="宋体" w:hAnsi="宋体" w:eastAsia="宋体" w:cs="宋体"/>
                <w:kern w:val="0"/>
                <w:sz w:val="24"/>
              </w:rPr>
              <w:t>系统集成对接服务</w:t>
            </w:r>
          </w:p>
        </w:tc>
        <w:tc>
          <w:tcPr>
            <w:tcW w:w="1497" w:type="dxa"/>
            <w:noWrap w:val="0"/>
            <w:vAlign w:val="center"/>
          </w:tcPr>
          <w:p>
            <w:pPr>
              <w:spacing w:line="360" w:lineRule="auto"/>
              <w:jc w:val="center"/>
              <w:rPr>
                <w:rFonts w:hint="eastAsia" w:ascii="宋体" w:hAnsi="宋体" w:eastAsia="宋体" w:cs="宋体"/>
                <w:kern w:val="0"/>
                <w:sz w:val="24"/>
              </w:rPr>
            </w:pPr>
            <w:r>
              <w:rPr>
                <w:rFonts w:hint="eastAsia" w:ascii="宋体" w:hAnsi="宋体" w:eastAsia="宋体" w:cs="宋体"/>
                <w:color w:val="000000"/>
                <w:kern w:val="0"/>
                <w:sz w:val="24"/>
              </w:rPr>
              <w:t>1项</w:t>
            </w:r>
          </w:p>
        </w:tc>
        <w:tc>
          <w:tcPr>
            <w:tcW w:w="2946" w:type="dxa"/>
            <w:noWrap w:val="0"/>
            <w:vAlign w:val="center"/>
          </w:tcPr>
          <w:p>
            <w:pPr>
              <w:pStyle w:val="14"/>
              <w:spacing w:before="0" w:beforeAutospacing="0" w:after="0" w:afterAutospacing="0" w:line="360" w:lineRule="auto"/>
              <w:jc w:val="center"/>
              <w:textAlignment w:val="baseline"/>
              <w:rPr>
                <w:rFonts w:hint="eastAsia" w:ascii="宋体" w:hAnsi="宋体" w:eastAsia="宋体" w:cs="宋体"/>
                <w:color w:val="auto"/>
                <w:sz w:val="24"/>
                <w:szCs w:val="24"/>
              </w:rPr>
            </w:pPr>
          </w:p>
        </w:tc>
      </w:tr>
    </w:tbl>
    <w:p>
      <w:pPr>
        <w:pStyle w:val="6"/>
        <w:numPr>
          <w:ilvl w:val="3"/>
          <w:numId w:val="0"/>
        </w:numPr>
        <w:tabs>
          <w:tab w:val="left" w:pos="864"/>
          <w:tab w:val="clear" w:pos="1006"/>
        </w:tabs>
        <w:spacing w:before="0" w:after="0" w:line="520" w:lineRule="exact"/>
        <w:rPr>
          <w:rFonts w:hint="eastAsia" w:ascii="宋体" w:hAnsi="宋体" w:eastAsia="宋体" w:cs="宋体"/>
          <w:b/>
          <w:color w:val="000000"/>
          <w:sz w:val="24"/>
          <w:szCs w:val="24"/>
        </w:rPr>
      </w:pPr>
      <w:r>
        <w:rPr>
          <w:rFonts w:hint="eastAsia" w:ascii="宋体" w:hAnsi="宋体" w:eastAsia="宋体" w:cs="宋体"/>
          <w:b/>
          <w:color w:val="000000"/>
          <w:sz w:val="24"/>
          <w:szCs w:val="24"/>
          <w:lang w:eastAsia="zh-CN"/>
        </w:rPr>
        <w:t>三、</w:t>
      </w:r>
      <w:r>
        <w:rPr>
          <w:rFonts w:hint="eastAsia" w:ascii="宋体" w:hAnsi="宋体" w:eastAsia="宋体" w:cs="宋体"/>
          <w:b/>
          <w:color w:val="000000"/>
          <w:sz w:val="24"/>
          <w:szCs w:val="24"/>
        </w:rPr>
        <w:t>详细服务要求及标准</w:t>
      </w:r>
    </w:p>
    <w:p>
      <w:pPr>
        <w:pStyle w:val="5"/>
        <w:widowControl/>
        <w:numPr>
          <w:ilvl w:val="1"/>
          <w:numId w:val="0"/>
        </w:numPr>
        <w:tabs>
          <w:tab w:val="left" w:pos="576"/>
        </w:tabs>
        <w:autoSpaceDE/>
        <w:autoSpaceDN/>
        <w:adjustRightInd/>
        <w:spacing w:before="0" w:line="360" w:lineRule="auto"/>
        <w:jc w:val="both"/>
        <w:rPr>
          <w:rFonts w:hint="eastAsia" w:ascii="宋体" w:hAnsi="宋体" w:eastAsia="宋体" w:cs="宋体"/>
          <w:sz w:val="24"/>
          <w:szCs w:val="24"/>
        </w:rPr>
      </w:pPr>
      <w:bookmarkStart w:id="0" w:name="_Toc73645787"/>
      <w:bookmarkStart w:id="1" w:name="_Toc73646214"/>
      <w:r>
        <w:rPr>
          <w:rFonts w:hint="eastAsia" w:ascii="宋体" w:hAnsi="宋体" w:eastAsia="宋体" w:cs="宋体"/>
          <w:sz w:val="24"/>
          <w:szCs w:val="24"/>
          <w:lang w:eastAsia="zh-CN"/>
        </w:rPr>
        <w:t>（一）</w:t>
      </w:r>
      <w:r>
        <w:rPr>
          <w:rFonts w:hint="eastAsia" w:ascii="宋体" w:hAnsi="宋体" w:eastAsia="宋体" w:cs="宋体"/>
          <w:sz w:val="24"/>
          <w:szCs w:val="24"/>
        </w:rPr>
        <w:t>可信电子凭证服务系统</w:t>
      </w:r>
      <w:r>
        <w:rPr>
          <w:rFonts w:hint="eastAsia" w:ascii="宋体" w:hAnsi="宋体" w:eastAsia="宋体" w:cs="宋体"/>
          <w:sz w:val="24"/>
          <w:szCs w:val="24"/>
          <w:lang w:eastAsia="zh-CN"/>
        </w:rPr>
        <w:t>：</w:t>
      </w:r>
      <w:r>
        <w:rPr>
          <w:rFonts w:hint="eastAsia" w:ascii="宋体" w:hAnsi="宋体" w:eastAsia="宋体" w:cs="宋体"/>
          <w:sz w:val="24"/>
          <w:szCs w:val="24"/>
        </w:rPr>
        <w:t>1套</w:t>
      </w:r>
      <w:bookmarkEnd w:id="0"/>
      <w:bookmarkEnd w:id="1"/>
    </w:p>
    <w:p>
      <w:pPr>
        <w:spacing w:line="360" w:lineRule="auto"/>
        <w:ind w:firstLine="482"/>
        <w:rPr>
          <w:rFonts w:hint="eastAsia" w:ascii="宋体" w:hAnsi="宋体" w:eastAsia="宋体" w:cs="宋体"/>
          <w:b/>
          <w:bCs/>
          <w:sz w:val="24"/>
        </w:rPr>
      </w:pPr>
      <w:r>
        <w:rPr>
          <w:rFonts w:hint="eastAsia" w:ascii="宋体" w:hAnsi="宋体" w:eastAsia="宋体" w:cs="宋体"/>
          <w:b/>
          <w:bCs/>
          <w:sz w:val="24"/>
        </w:rPr>
        <w:t>1.主要用途</w:t>
      </w:r>
    </w:p>
    <w:p>
      <w:pPr>
        <w:spacing w:line="360" w:lineRule="auto"/>
        <w:ind w:firstLine="480"/>
        <w:rPr>
          <w:rFonts w:hint="eastAsia" w:ascii="宋体" w:hAnsi="宋体" w:eastAsia="宋体" w:cs="宋体"/>
          <w:sz w:val="24"/>
        </w:rPr>
      </w:pPr>
      <w:r>
        <w:rPr>
          <w:rFonts w:hint="eastAsia" w:ascii="宋体" w:hAnsi="宋体" w:eastAsia="宋体" w:cs="宋体"/>
          <w:sz w:val="24"/>
        </w:rPr>
        <w:t>提供可信电子凭证的申请、生成、验证等功能，确保电子凭证的可信性、完整性，支撑校内可信电子凭证的全面应用。为师生提供互联网在线申请、缴费、派发和验证可信电子凭证服务。</w:t>
      </w:r>
    </w:p>
    <w:p>
      <w:pPr>
        <w:pStyle w:val="2"/>
        <w:ind w:left="0" w:leftChars="0" w:firstLine="42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电子凭证可输出包括但不限于成绩单、学籍证明、毕业证明、学历证明、学位证明、辅修证明等多类型电子版文件。具体以学校需求内容为准。</w:t>
      </w:r>
    </w:p>
    <w:p>
      <w:pPr>
        <w:spacing w:line="360" w:lineRule="auto"/>
        <w:ind w:firstLine="482"/>
        <w:rPr>
          <w:rFonts w:hint="eastAsia" w:ascii="宋体" w:hAnsi="宋体" w:eastAsia="宋体" w:cs="宋体"/>
          <w:b/>
          <w:bCs/>
          <w:sz w:val="24"/>
        </w:rPr>
      </w:pPr>
      <w:r>
        <w:rPr>
          <w:rFonts w:hint="eastAsia" w:ascii="宋体" w:hAnsi="宋体" w:eastAsia="宋体" w:cs="宋体"/>
          <w:b/>
          <w:bCs/>
          <w:sz w:val="24"/>
        </w:rPr>
        <w:t>2.技术要求</w:t>
      </w:r>
    </w:p>
    <w:p>
      <w:pPr>
        <w:spacing w:line="360" w:lineRule="auto"/>
        <w:ind w:firstLine="480"/>
        <w:rPr>
          <w:rFonts w:hint="eastAsia" w:ascii="宋体" w:hAnsi="宋体" w:eastAsia="宋体" w:cs="宋体"/>
          <w:sz w:val="24"/>
        </w:rPr>
      </w:pPr>
      <w:r>
        <w:rPr>
          <w:rFonts w:hint="eastAsia" w:ascii="宋体" w:hAnsi="宋体" w:eastAsia="宋体" w:cs="宋体"/>
          <w:sz w:val="24"/>
        </w:rPr>
        <w:t>2.1支持采用PDF版式文件格式作为电子凭证的载体，保障格式固定，不受系统、软件升级等限制，保证长期可用。</w:t>
      </w:r>
    </w:p>
    <w:p>
      <w:pPr>
        <w:spacing w:line="360" w:lineRule="auto"/>
        <w:ind w:firstLine="480"/>
        <w:rPr>
          <w:rFonts w:hint="eastAsia" w:ascii="宋体" w:hAnsi="宋体" w:eastAsia="宋体" w:cs="宋体"/>
          <w:sz w:val="24"/>
        </w:rPr>
      </w:pPr>
      <w:r>
        <w:rPr>
          <w:rFonts w:hint="eastAsia" w:ascii="宋体" w:hAnsi="宋体" w:eastAsia="宋体" w:cs="宋体"/>
          <w:sz w:val="24"/>
        </w:rPr>
        <w:t>2.2提供独立的可信电子凭证服务系统，完成可信电子凭证材料的在线申请、缴费、下发、验证，同时提供系统管理员的操作页面。提供可自定义模板的成绩单或证明的生成功能，赋予学校自行变更或增加样式的能力。</w:t>
      </w:r>
    </w:p>
    <w:p>
      <w:pPr>
        <w:spacing w:line="360" w:lineRule="auto"/>
        <w:ind w:firstLine="480"/>
        <w:rPr>
          <w:rFonts w:hint="eastAsia" w:ascii="宋体" w:hAnsi="宋体" w:eastAsia="宋体" w:cs="宋体"/>
          <w:sz w:val="24"/>
        </w:rPr>
      </w:pPr>
      <w:r>
        <w:rPr>
          <w:rFonts w:hint="eastAsia" w:ascii="宋体" w:hAnsi="宋体" w:eastAsia="宋体" w:cs="宋体"/>
          <w:sz w:val="24"/>
        </w:rPr>
        <w:t>2.3引入电子签名技术，基于合法合规的第三方电子认证服务机构签发的数字证书，为电子凭证增加可视化可信特征，包括但不限于：电子签章、时间戳等，保障电子凭证的真实性和完整性，并建立符合法律要求的责任认定和抗抵赖机制。</w:t>
      </w:r>
    </w:p>
    <w:p>
      <w:pPr>
        <w:spacing w:line="360" w:lineRule="auto"/>
        <w:ind w:firstLine="480"/>
        <w:rPr>
          <w:rFonts w:hint="eastAsia" w:ascii="宋体" w:hAnsi="宋体" w:eastAsia="宋体" w:cs="宋体"/>
          <w:sz w:val="24"/>
          <w:lang w:eastAsia="zh-CN"/>
        </w:rPr>
      </w:pPr>
      <w:r>
        <w:rPr>
          <w:rFonts w:hint="eastAsia" w:ascii="宋体" w:hAnsi="宋体" w:eastAsia="宋体" w:cs="宋体"/>
          <w:sz w:val="24"/>
        </w:rPr>
        <w:t>2.4与本校数据中心等信息</w:t>
      </w:r>
      <w:r>
        <w:rPr>
          <w:rFonts w:hint="eastAsia" w:ascii="宋体" w:hAnsi="宋体" w:eastAsia="宋体" w:cs="宋体"/>
          <w:sz w:val="24"/>
          <w:lang w:eastAsia="zh-CN"/>
        </w:rPr>
        <w:t>系统</w:t>
      </w:r>
      <w:r>
        <w:rPr>
          <w:rFonts w:hint="eastAsia" w:ascii="宋体" w:hAnsi="宋体" w:eastAsia="宋体" w:cs="宋体"/>
          <w:sz w:val="24"/>
        </w:rPr>
        <w:t>进行系统集成对接，</w:t>
      </w:r>
      <w:r>
        <w:rPr>
          <w:rFonts w:hint="eastAsia" w:ascii="宋体" w:hAnsi="宋体" w:eastAsia="宋体" w:cs="宋体"/>
          <w:bCs/>
          <w:sz w:val="24"/>
        </w:rPr>
        <w:t>按学校格式要求生成可信电子凭证版式文件；提供基于互联网实现的电子凭证验证功能，形成可信电子凭证服务功能闭环</w:t>
      </w:r>
      <w:r>
        <w:rPr>
          <w:rFonts w:hint="eastAsia" w:ascii="宋体" w:hAnsi="宋体" w:eastAsia="宋体" w:cs="宋体"/>
          <w:bCs/>
          <w:sz w:val="24"/>
          <w:lang w:eastAsia="zh-CN"/>
        </w:rPr>
        <w:t>。</w:t>
      </w:r>
    </w:p>
    <w:p>
      <w:pPr>
        <w:spacing w:line="360" w:lineRule="auto"/>
        <w:ind w:firstLine="420" w:firstLineChars="0"/>
        <w:rPr>
          <w:rFonts w:hint="eastAsia"/>
        </w:rPr>
      </w:pPr>
      <w:r>
        <w:rPr>
          <w:rFonts w:hint="eastAsia" w:ascii="宋体" w:hAnsi="宋体" w:eastAsia="宋体" w:cs="宋体"/>
          <w:color w:val="000000"/>
          <w:sz w:val="24"/>
        </w:rPr>
        <w:t>2.5根据国家</w:t>
      </w:r>
      <w:r>
        <w:rPr>
          <w:rFonts w:hint="eastAsia" w:ascii="宋体" w:hAnsi="宋体" w:eastAsia="宋体" w:cs="宋体"/>
          <w:sz w:val="24"/>
        </w:rPr>
        <w:t>对教育行业信息安全等级保护工作的要求，本次采购软件系统需符合“网络安全等级保护2.0”相关标准</w:t>
      </w:r>
      <w:r>
        <w:rPr>
          <w:rFonts w:hint="eastAsia" w:ascii="宋体" w:hAnsi="宋体" w:eastAsia="宋体" w:cs="宋体"/>
          <w:sz w:val="24"/>
          <w:lang w:eastAsia="zh-CN"/>
        </w:rPr>
        <w:t>。</w:t>
      </w:r>
    </w:p>
    <w:p>
      <w:pPr>
        <w:spacing w:line="360" w:lineRule="auto"/>
        <w:ind w:firstLine="420" w:firstLineChars="0"/>
        <w:rPr>
          <w:rFonts w:hint="eastAsia" w:ascii="宋体" w:hAnsi="宋体" w:eastAsia="宋体" w:cs="宋体"/>
          <w:b/>
          <w:bCs/>
          <w:sz w:val="24"/>
        </w:rPr>
      </w:pPr>
      <w:r>
        <w:rPr>
          <w:rFonts w:hint="eastAsia" w:ascii="宋体" w:hAnsi="宋体" w:eastAsia="宋体" w:cs="宋体"/>
          <w:b/>
          <w:bCs/>
          <w:sz w:val="24"/>
          <w:lang w:val="en-US" w:eastAsia="zh-CN"/>
        </w:rPr>
        <w:t>3</w:t>
      </w:r>
      <w:r>
        <w:rPr>
          <w:rFonts w:hint="eastAsia" w:ascii="宋体" w:hAnsi="宋体" w:eastAsia="宋体" w:cs="宋体"/>
          <w:b/>
          <w:bCs/>
          <w:sz w:val="24"/>
        </w:rPr>
        <w:t>.运行要求：</w:t>
      </w:r>
    </w:p>
    <w:p>
      <w:pPr>
        <w:spacing w:line="360" w:lineRule="auto"/>
        <w:ind w:firstLine="480"/>
        <w:rPr>
          <w:rFonts w:hint="eastAsia" w:ascii="宋体" w:hAnsi="宋体" w:eastAsia="宋体" w:cs="宋体"/>
          <w:sz w:val="24"/>
        </w:rPr>
      </w:pPr>
      <w:r>
        <w:rPr>
          <w:rFonts w:hint="eastAsia" w:ascii="宋体" w:hAnsi="宋体" w:eastAsia="宋体" w:cs="宋体"/>
          <w:sz w:val="24"/>
        </w:rPr>
        <w:t>该系统应支持物理服务器部署或虚拟机部署。</w:t>
      </w:r>
    </w:p>
    <w:p>
      <w:pPr>
        <w:spacing w:line="360" w:lineRule="auto"/>
        <w:ind w:firstLine="480"/>
        <w:rPr>
          <w:rFonts w:hint="eastAsia" w:ascii="宋体" w:hAnsi="宋体" w:eastAsia="宋体" w:cs="宋体"/>
          <w:sz w:val="24"/>
        </w:rPr>
      </w:pPr>
      <w:r>
        <w:rPr>
          <w:rFonts w:hint="eastAsia" w:ascii="宋体" w:hAnsi="宋体" w:eastAsia="宋体" w:cs="宋体"/>
          <w:sz w:val="24"/>
        </w:rPr>
        <w:t>运行环境要求为：支持Windows/Linux（如：CentOS等）操作系统，支持主流数据库。</w:t>
      </w:r>
    </w:p>
    <w:p>
      <w:pPr>
        <w:spacing w:line="360" w:lineRule="auto"/>
        <w:ind w:firstLine="480"/>
        <w:rPr>
          <w:rFonts w:hint="eastAsia" w:ascii="宋体" w:hAnsi="宋体" w:eastAsia="宋体" w:cs="宋体"/>
          <w:sz w:val="24"/>
        </w:rPr>
      </w:pPr>
      <w:r>
        <w:rPr>
          <w:rFonts w:hint="eastAsia" w:ascii="宋体" w:hAnsi="宋体" w:eastAsia="宋体" w:cs="宋体"/>
          <w:sz w:val="24"/>
        </w:rPr>
        <w:t>客户端浏览器要求：可支持IE、chrome、火狐、360等主流浏览器。</w:t>
      </w:r>
    </w:p>
    <w:p>
      <w:pPr>
        <w:pStyle w:val="2"/>
        <w:ind w:left="0" w:leftChars="0" w:firstLine="0" w:firstLineChars="0"/>
        <w:rPr>
          <w:rFonts w:hint="eastAsia"/>
          <w:lang w:eastAsia="zh-CN"/>
        </w:rPr>
      </w:pPr>
      <w:r>
        <w:rPr>
          <w:rFonts w:hint="eastAsia" w:ascii="宋体" w:hAnsi="宋体" w:eastAsia="宋体" w:cs="宋体"/>
        </w:rPr>
        <w:t xml:space="preserve">     </w:t>
      </w:r>
      <w:r>
        <w:rPr>
          <w:rFonts w:hint="eastAsia" w:ascii="宋体" w:hAnsi="宋体" w:eastAsia="宋体" w:cs="宋体"/>
          <w:sz w:val="24"/>
          <w:szCs w:val="32"/>
        </w:rPr>
        <w:t>移动端支持要求：可支持主流安卓操作系统及iOS系统操作。</w:t>
      </w:r>
    </w:p>
    <w:p>
      <w:pPr>
        <w:pStyle w:val="5"/>
        <w:widowControl/>
        <w:numPr>
          <w:ilvl w:val="1"/>
          <w:numId w:val="0"/>
        </w:numPr>
        <w:tabs>
          <w:tab w:val="left" w:pos="576"/>
        </w:tabs>
        <w:autoSpaceDE/>
        <w:autoSpaceDN/>
        <w:adjustRightInd/>
        <w:spacing w:before="0"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（二）云签章服务（云签模式）</w:t>
      </w:r>
    </w:p>
    <w:p>
      <w:pPr>
        <w:spacing w:line="360" w:lineRule="auto"/>
        <w:ind w:firstLine="480"/>
        <w:rPr>
          <w:rFonts w:hint="eastAsia" w:ascii="宋体" w:hAnsi="宋体" w:eastAsia="宋体" w:cs="宋体"/>
          <w:bCs/>
          <w:sz w:val="24"/>
          <w:lang w:val="en-US" w:eastAsia="zh-CN"/>
        </w:rPr>
      </w:pPr>
      <w:r>
        <w:rPr>
          <w:rFonts w:hint="eastAsia" w:ascii="宋体" w:hAnsi="宋体" w:eastAsia="宋体" w:cs="宋体"/>
          <w:bCs/>
          <w:sz w:val="24"/>
          <w:lang w:val="en-US" w:eastAsia="zh-CN"/>
        </w:rPr>
        <w:t>面向高校用户，通过云的模式实现认证、数字签名、签章等服务。区块链平台对上链数据进行数字签名、签名验证服务。</w:t>
      </w:r>
    </w:p>
    <w:p>
      <w:pPr>
        <w:spacing w:line="360" w:lineRule="auto"/>
        <w:ind w:firstLine="480"/>
        <w:rPr>
          <w:rFonts w:hint="eastAsia" w:ascii="宋体" w:hAnsi="宋体" w:eastAsia="宋体" w:cs="宋体"/>
          <w:bCs/>
          <w:sz w:val="24"/>
        </w:rPr>
      </w:pPr>
      <w:r>
        <w:rPr>
          <w:rFonts w:hint="eastAsia" w:ascii="宋体" w:hAnsi="宋体" w:eastAsia="宋体" w:cs="宋体"/>
          <w:bCs/>
          <w:sz w:val="24"/>
        </w:rPr>
        <w:t>具体技术规格如下：</w:t>
      </w:r>
    </w:p>
    <w:p>
      <w:pPr>
        <w:spacing w:line="360" w:lineRule="auto"/>
        <w:ind w:firstLine="480"/>
        <w:rPr>
          <w:rFonts w:hint="eastAsia" w:ascii="宋体" w:hAnsi="宋体" w:eastAsia="宋体" w:cs="宋体"/>
          <w:bCs/>
          <w:sz w:val="24"/>
        </w:rPr>
      </w:pPr>
      <w:r>
        <w:rPr>
          <w:rFonts w:hint="eastAsia" w:ascii="宋体" w:hAnsi="宋体" w:eastAsia="宋体" w:cs="宋体"/>
          <w:bCs/>
          <w:sz w:val="24"/>
        </w:rPr>
        <w:t>1、证书有效性验证：提供CRL方式进行证书有效性验证。</w:t>
      </w:r>
    </w:p>
    <w:p>
      <w:pPr>
        <w:spacing w:line="360" w:lineRule="auto"/>
        <w:ind w:firstLine="480"/>
        <w:rPr>
          <w:rFonts w:hint="eastAsia" w:ascii="宋体" w:hAnsi="宋体" w:eastAsia="宋体" w:cs="宋体"/>
          <w:bCs/>
          <w:sz w:val="24"/>
        </w:rPr>
      </w:pPr>
      <w:r>
        <w:rPr>
          <w:rFonts w:hint="eastAsia" w:ascii="宋体" w:hAnsi="宋体" w:eastAsia="宋体" w:cs="宋体"/>
          <w:bCs/>
          <w:sz w:val="24"/>
        </w:rPr>
        <w:t>2、证书管理：包括证书信任链管理、签名服务器证书管理，CRL管理等，遵循PKCS及X509 v3等国际标准。</w:t>
      </w:r>
    </w:p>
    <w:p>
      <w:pPr>
        <w:spacing w:line="360" w:lineRule="auto"/>
        <w:ind w:firstLine="480"/>
        <w:rPr>
          <w:rFonts w:hint="eastAsia" w:ascii="宋体" w:hAnsi="宋体" w:eastAsia="宋体" w:cs="宋体"/>
          <w:bCs/>
          <w:sz w:val="24"/>
        </w:rPr>
      </w:pPr>
      <w:r>
        <w:rPr>
          <w:rFonts w:hint="eastAsia" w:ascii="宋体" w:hAnsi="宋体" w:eastAsia="宋体" w:cs="宋体"/>
          <w:bCs/>
          <w:sz w:val="24"/>
        </w:rPr>
        <w:t>3、签名密钥管理：支持RSA、SM2等签名算法的签名密钥管理。</w:t>
      </w:r>
    </w:p>
    <w:p>
      <w:pPr>
        <w:spacing w:line="360" w:lineRule="auto"/>
        <w:ind w:firstLine="480"/>
        <w:rPr>
          <w:rFonts w:hint="eastAsia" w:ascii="宋体" w:hAnsi="宋体" w:eastAsia="宋体" w:cs="宋体"/>
          <w:bCs/>
          <w:sz w:val="24"/>
        </w:rPr>
      </w:pPr>
      <w:r>
        <w:rPr>
          <w:rFonts w:hint="eastAsia" w:ascii="宋体" w:hAnsi="宋体" w:eastAsia="宋体" w:cs="宋体"/>
          <w:bCs/>
          <w:sz w:val="24"/>
        </w:rPr>
        <w:t>4、电子签章/验证：对文档提供电子签章及验证功能。</w:t>
      </w:r>
    </w:p>
    <w:p>
      <w:pPr>
        <w:spacing w:line="360" w:lineRule="auto"/>
        <w:ind w:firstLine="480"/>
        <w:rPr>
          <w:rFonts w:hint="eastAsia" w:ascii="宋体" w:hAnsi="宋体" w:eastAsia="宋体" w:cs="宋体"/>
          <w:bCs/>
          <w:sz w:val="24"/>
        </w:rPr>
      </w:pPr>
      <w:r>
        <w:rPr>
          <w:rFonts w:hint="eastAsia" w:ascii="宋体" w:hAnsi="宋体" w:eastAsia="宋体" w:cs="宋体"/>
          <w:bCs/>
          <w:sz w:val="24"/>
        </w:rPr>
        <w:t>5、安全二维码：支持在文档中加入安全二维码，安全二维码实现在QR二维码中加入数字签名。</w:t>
      </w:r>
    </w:p>
    <w:p>
      <w:pPr>
        <w:spacing w:line="360" w:lineRule="auto"/>
        <w:ind w:firstLine="480"/>
        <w:rPr>
          <w:rFonts w:hint="eastAsia" w:ascii="宋体" w:hAnsi="宋体" w:eastAsia="宋体" w:cs="宋体"/>
          <w:bCs/>
          <w:sz w:val="24"/>
        </w:rPr>
      </w:pPr>
      <w:r>
        <w:rPr>
          <w:rFonts w:hint="eastAsia" w:ascii="宋体" w:hAnsi="宋体" w:eastAsia="宋体" w:cs="宋体"/>
          <w:bCs/>
          <w:sz w:val="24"/>
        </w:rPr>
        <w:t>6、权威时间同步：基于SNTP协议，从指定时间源设备获取标准时间并同步。</w:t>
      </w:r>
    </w:p>
    <w:p>
      <w:pPr>
        <w:spacing w:line="360" w:lineRule="auto"/>
        <w:ind w:firstLine="480"/>
        <w:rPr>
          <w:rFonts w:hint="eastAsia" w:ascii="宋体" w:hAnsi="宋体" w:eastAsia="宋体" w:cs="宋体"/>
          <w:bCs/>
          <w:sz w:val="24"/>
        </w:rPr>
      </w:pPr>
      <w:r>
        <w:rPr>
          <w:rFonts w:hint="eastAsia" w:ascii="宋体" w:hAnsi="宋体" w:eastAsia="宋体" w:cs="宋体"/>
          <w:bCs/>
          <w:sz w:val="24"/>
        </w:rPr>
        <w:t>7、权威国家时间源：内置国家授时中心时间源，权威可靠。</w:t>
      </w:r>
    </w:p>
    <w:p>
      <w:pPr>
        <w:spacing w:line="360" w:lineRule="auto"/>
        <w:ind w:firstLine="480"/>
        <w:rPr>
          <w:rFonts w:hint="eastAsia" w:ascii="宋体" w:hAnsi="宋体" w:eastAsia="宋体" w:cs="宋体"/>
          <w:bCs/>
          <w:sz w:val="24"/>
        </w:rPr>
      </w:pPr>
      <w:r>
        <w:rPr>
          <w:rFonts w:hint="eastAsia" w:ascii="宋体" w:hAnsi="宋体" w:eastAsia="宋体" w:cs="宋体"/>
          <w:bCs/>
          <w:sz w:val="24"/>
        </w:rPr>
        <w:t>8、签发/验证时间戳：签发可信时间戳、验证时间戳有效性。</w:t>
      </w:r>
    </w:p>
    <w:p>
      <w:pPr>
        <w:spacing w:line="360" w:lineRule="auto"/>
        <w:ind w:firstLine="480"/>
        <w:rPr>
          <w:rFonts w:hint="eastAsia" w:ascii="宋体" w:hAnsi="宋体" w:eastAsia="宋体" w:cs="宋体"/>
          <w:bCs/>
          <w:sz w:val="24"/>
        </w:rPr>
      </w:pPr>
      <w:r>
        <w:rPr>
          <w:rFonts w:hint="eastAsia" w:ascii="宋体" w:hAnsi="宋体" w:eastAsia="宋体" w:cs="宋体"/>
          <w:bCs/>
          <w:sz w:val="24"/>
        </w:rPr>
        <w:t>9、系统备份与恢复：系统支持备份当前系统所有的配置，保证系统瘫痪时快速恢复。</w:t>
      </w:r>
    </w:p>
    <w:p>
      <w:pPr>
        <w:spacing w:line="360" w:lineRule="auto"/>
        <w:ind w:firstLine="480"/>
        <w:rPr>
          <w:rFonts w:hint="eastAsia" w:ascii="宋体" w:hAnsi="宋体" w:eastAsia="宋体" w:cs="宋体"/>
          <w:bCs/>
          <w:sz w:val="24"/>
        </w:rPr>
      </w:pPr>
      <w:r>
        <w:rPr>
          <w:rFonts w:hint="eastAsia" w:ascii="宋体" w:hAnsi="宋体" w:eastAsia="宋体" w:cs="宋体"/>
          <w:bCs/>
          <w:sz w:val="24"/>
          <w:lang w:val="en-US" w:eastAsia="zh-CN"/>
        </w:rPr>
        <w:t>10</w:t>
      </w:r>
      <w:r>
        <w:rPr>
          <w:rFonts w:hint="eastAsia" w:ascii="宋体" w:hAnsi="宋体" w:eastAsia="宋体" w:cs="宋体"/>
          <w:bCs/>
          <w:sz w:val="24"/>
        </w:rPr>
        <w:t>、高可用性：支持双机并行、负载均衡。</w:t>
      </w:r>
    </w:p>
    <w:p>
      <w:pPr>
        <w:spacing w:line="360" w:lineRule="auto"/>
        <w:ind w:firstLine="480"/>
        <w:rPr>
          <w:rFonts w:hint="eastAsia" w:ascii="宋体" w:hAnsi="宋体" w:eastAsia="宋体" w:cs="宋体"/>
          <w:bCs/>
          <w:sz w:val="24"/>
        </w:rPr>
      </w:pPr>
      <w:r>
        <w:rPr>
          <w:rFonts w:hint="eastAsia" w:ascii="宋体" w:hAnsi="宋体" w:eastAsia="宋体" w:cs="宋体"/>
          <w:bCs/>
          <w:sz w:val="24"/>
        </w:rPr>
        <w:t>1</w:t>
      </w:r>
      <w:r>
        <w:rPr>
          <w:rFonts w:hint="eastAsia" w:ascii="宋体" w:hAnsi="宋体" w:eastAsia="宋体" w:cs="宋体"/>
          <w:bCs/>
          <w:sz w:val="24"/>
          <w:lang w:val="en-US" w:eastAsia="zh-CN"/>
        </w:rPr>
        <w:t>1</w:t>
      </w:r>
      <w:r>
        <w:rPr>
          <w:rFonts w:hint="eastAsia" w:ascii="宋体" w:hAnsi="宋体" w:eastAsia="宋体" w:cs="宋体"/>
          <w:bCs/>
          <w:sz w:val="24"/>
        </w:rPr>
        <w:t>、应用接口：支持Java、COM、C；</w:t>
      </w:r>
    </w:p>
    <w:p>
      <w:pPr>
        <w:spacing w:line="360" w:lineRule="auto"/>
        <w:ind w:firstLine="480"/>
        <w:rPr>
          <w:rFonts w:hint="eastAsia" w:ascii="宋体" w:hAnsi="宋体" w:eastAsia="宋体" w:cs="宋体"/>
          <w:bCs/>
          <w:sz w:val="24"/>
        </w:rPr>
      </w:pPr>
      <w:r>
        <w:rPr>
          <w:rFonts w:hint="eastAsia" w:ascii="宋体" w:hAnsi="宋体" w:eastAsia="宋体" w:cs="宋体"/>
          <w:bCs/>
          <w:sz w:val="24"/>
          <w:lang w:val="en-US" w:eastAsia="zh-CN"/>
        </w:rPr>
        <w:t>12、</w:t>
      </w:r>
      <w:r>
        <w:rPr>
          <w:rFonts w:hint="eastAsia" w:ascii="宋体" w:hAnsi="宋体" w:eastAsia="宋体" w:cs="宋体"/>
          <w:bCs/>
          <w:sz w:val="24"/>
        </w:rPr>
        <w:t>算法标准：支持SM2、SM3、RSA、SHA256。</w:t>
      </w:r>
    </w:p>
    <w:p>
      <w:pPr>
        <w:spacing w:line="360" w:lineRule="auto"/>
        <w:ind w:firstLine="480"/>
        <w:rPr>
          <w:rFonts w:hint="eastAsia" w:ascii="宋体" w:hAnsi="宋体" w:eastAsia="宋体" w:cs="宋体"/>
          <w:bCs/>
          <w:sz w:val="24"/>
        </w:rPr>
      </w:pPr>
      <w:r>
        <w:rPr>
          <w:rFonts w:hint="eastAsia" w:ascii="宋体" w:hAnsi="宋体" w:eastAsia="宋体" w:cs="宋体"/>
          <w:bCs/>
          <w:sz w:val="24"/>
          <w:lang w:val="en-US" w:eastAsia="zh-CN"/>
        </w:rPr>
        <w:t>13、</w:t>
      </w:r>
      <w:r>
        <w:rPr>
          <w:rFonts w:hint="eastAsia" w:ascii="宋体" w:hAnsi="宋体" w:eastAsia="宋体" w:cs="宋体"/>
          <w:bCs/>
          <w:sz w:val="24"/>
        </w:rPr>
        <w:t>签章性能：千兆网络环境下，签发200K PDF文件效率不小于300次/秒。</w:t>
      </w:r>
    </w:p>
    <w:p>
      <w:pPr>
        <w:pStyle w:val="5"/>
        <w:widowControl/>
        <w:numPr>
          <w:ilvl w:val="1"/>
          <w:numId w:val="0"/>
        </w:numPr>
        <w:tabs>
          <w:tab w:val="left" w:pos="576"/>
        </w:tabs>
        <w:autoSpaceDE/>
        <w:autoSpaceDN/>
        <w:adjustRightInd/>
        <w:spacing w:before="0" w:line="360" w:lineRule="auto"/>
        <w:ind w:leftChars="100"/>
        <w:jc w:val="both"/>
        <w:rPr>
          <w:rFonts w:hint="eastAsia" w:ascii="宋体" w:hAnsi="宋体" w:eastAsia="宋体" w:cs="宋体"/>
        </w:rPr>
      </w:pPr>
      <w:bookmarkStart w:id="2" w:name="_Toc73646216"/>
      <w:bookmarkStart w:id="3" w:name="_Toc73645789"/>
      <w:r>
        <w:rPr>
          <w:rFonts w:hint="eastAsia" w:ascii="宋体" w:hAnsi="宋体" w:eastAsia="宋体" w:cs="宋体"/>
          <w:sz w:val="24"/>
          <w:szCs w:val="24"/>
          <w:lang w:eastAsia="zh-CN"/>
        </w:rPr>
        <w:t>（三）</w:t>
      </w:r>
      <w:r>
        <w:rPr>
          <w:rFonts w:hint="eastAsia" w:ascii="宋体" w:hAnsi="宋体" w:eastAsia="宋体" w:cs="宋体"/>
          <w:sz w:val="24"/>
          <w:szCs w:val="24"/>
        </w:rPr>
        <w:t>单位数字证书（国产算法）</w:t>
      </w:r>
      <w:bookmarkEnd w:id="2"/>
      <w:bookmarkEnd w:id="3"/>
    </w:p>
    <w:p>
      <w:pPr>
        <w:spacing w:line="360" w:lineRule="auto"/>
        <w:ind w:firstLine="480"/>
        <w:rPr>
          <w:rFonts w:hint="eastAsia" w:ascii="宋体" w:hAnsi="宋体" w:eastAsia="宋体" w:cs="宋体"/>
          <w:sz w:val="24"/>
          <w:lang w:val="en-US" w:eastAsia="zh-CN"/>
        </w:rPr>
      </w:pPr>
      <w:r>
        <w:rPr>
          <w:rFonts w:hint="eastAsia" w:ascii="宋体" w:hAnsi="宋体" w:eastAsia="宋体" w:cs="宋体"/>
          <w:sz w:val="24"/>
          <w:lang w:val="en-US" w:eastAsia="zh-CN"/>
        </w:rPr>
        <w:t>1.用于标识成绩单签发单位安徽新华学院相关业务处室的网上真实身份。</w:t>
      </w:r>
    </w:p>
    <w:p>
      <w:pPr>
        <w:spacing w:line="360" w:lineRule="auto"/>
        <w:ind w:firstLine="480"/>
        <w:rPr>
          <w:rFonts w:hint="eastAsia" w:ascii="宋体" w:hAnsi="宋体" w:eastAsia="宋体" w:cs="宋体"/>
          <w:sz w:val="24"/>
          <w:lang w:val="en-US" w:eastAsia="zh-CN"/>
        </w:rPr>
      </w:pPr>
      <w:r>
        <w:rPr>
          <w:rFonts w:hint="eastAsia" w:ascii="宋体" w:hAnsi="宋体" w:eastAsia="宋体" w:cs="宋体"/>
          <w:sz w:val="24"/>
          <w:lang w:val="en-US" w:eastAsia="zh-CN"/>
        </w:rPr>
        <w:t>2.单位国产算法数字证书2张/年</w:t>
      </w:r>
    </w:p>
    <w:p>
      <w:pPr>
        <w:spacing w:line="360" w:lineRule="auto"/>
        <w:ind w:firstLine="48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lang w:eastAsia="zh-CN"/>
        </w:rPr>
        <w:t>.</w:t>
      </w:r>
      <w:r>
        <w:rPr>
          <w:rFonts w:hint="eastAsia" w:ascii="宋体" w:hAnsi="宋体" w:eastAsia="宋体" w:cs="宋体"/>
          <w:sz w:val="24"/>
        </w:rPr>
        <w:t>数字证书采用SM2国产算法签发。</w:t>
      </w:r>
    </w:p>
    <w:p>
      <w:pPr>
        <w:spacing w:line="360" w:lineRule="auto"/>
        <w:ind w:firstLine="480"/>
        <w:rPr>
          <w:rFonts w:hint="eastAsia" w:ascii="宋体" w:hAnsi="宋体" w:eastAsia="宋体" w:cs="宋体"/>
          <w:sz w:val="24"/>
          <w:lang w:eastAsia="zh-CN"/>
        </w:rPr>
      </w:pPr>
      <w:r>
        <w:rPr>
          <w:rFonts w:hint="eastAsia" w:ascii="宋体" w:hAnsi="宋体" w:eastAsia="宋体" w:cs="宋体"/>
          <w:sz w:val="24"/>
          <w:lang w:val="en-US" w:eastAsia="zh-CN"/>
        </w:rPr>
        <w:t>4</w:t>
      </w:r>
      <w:r>
        <w:rPr>
          <w:rFonts w:hint="eastAsia" w:ascii="宋体" w:hAnsi="宋体" w:eastAsia="宋体" w:cs="宋体"/>
          <w:sz w:val="24"/>
          <w:lang w:eastAsia="zh-CN"/>
        </w:rPr>
        <w:t>.</w:t>
      </w:r>
      <w:r>
        <w:rPr>
          <w:rFonts w:hint="eastAsia" w:ascii="宋体" w:hAnsi="宋体" w:eastAsia="宋体" w:cs="宋体"/>
          <w:sz w:val="24"/>
        </w:rPr>
        <w:t>证书格式遵循X.509v3标准</w:t>
      </w:r>
      <w:r>
        <w:rPr>
          <w:rFonts w:hint="eastAsia" w:ascii="宋体" w:hAnsi="宋体" w:eastAsia="宋体" w:cs="宋体"/>
          <w:sz w:val="24"/>
          <w:lang w:eastAsia="zh-CN"/>
        </w:rPr>
        <w:t>。</w:t>
      </w:r>
    </w:p>
    <w:p>
      <w:pPr>
        <w:spacing w:line="360" w:lineRule="auto"/>
        <w:ind w:firstLine="48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lang w:eastAsia="zh-CN"/>
        </w:rPr>
        <w:t>.</w:t>
      </w:r>
      <w:r>
        <w:rPr>
          <w:rFonts w:hint="eastAsia" w:ascii="宋体" w:hAnsi="宋体" w:eastAsia="宋体" w:cs="宋体"/>
          <w:sz w:val="24"/>
        </w:rPr>
        <w:t>颁发机构为可信第三方电子认证服务机构。</w:t>
      </w:r>
    </w:p>
    <w:p>
      <w:pPr>
        <w:pStyle w:val="18"/>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按年度采购，年度采购费用不高于上年度。</w:t>
      </w:r>
    </w:p>
    <w:p>
      <w:pPr>
        <w:pStyle w:val="5"/>
        <w:widowControl/>
        <w:numPr>
          <w:ilvl w:val="0"/>
          <w:numId w:val="0"/>
        </w:numPr>
        <w:tabs>
          <w:tab w:val="left" w:pos="576"/>
        </w:tabs>
        <w:autoSpaceDE/>
        <w:autoSpaceDN/>
        <w:adjustRightInd/>
        <w:spacing w:before="0" w:line="360" w:lineRule="auto"/>
        <w:ind w:leftChars="100" w:firstLine="0" w:firstLineChars="0"/>
        <w:jc w:val="both"/>
        <w:rPr>
          <w:rFonts w:hint="eastAsia" w:ascii="宋体" w:hAnsi="宋体" w:eastAsia="宋体" w:cs="宋体"/>
          <w:sz w:val="24"/>
          <w:szCs w:val="24"/>
        </w:rPr>
      </w:pPr>
      <w:bookmarkStart w:id="4" w:name="_Toc73645792"/>
      <w:bookmarkStart w:id="5" w:name="_Toc73646219"/>
      <w:r>
        <w:rPr>
          <w:rFonts w:hint="eastAsia" w:ascii="宋体" w:hAnsi="宋体" w:eastAsia="宋体" w:cs="宋体"/>
          <w:sz w:val="24"/>
          <w:szCs w:val="24"/>
          <w:lang w:eastAsia="zh-CN"/>
        </w:rPr>
        <w:t>（四）</w:t>
      </w:r>
      <w:r>
        <w:rPr>
          <w:rFonts w:hint="eastAsia" w:ascii="宋体" w:hAnsi="宋体" w:eastAsia="宋体" w:cs="宋体"/>
          <w:sz w:val="24"/>
          <w:szCs w:val="24"/>
        </w:rPr>
        <w:t>系统集成服务：</w:t>
      </w:r>
      <w:r>
        <w:rPr>
          <w:rFonts w:hint="eastAsia" w:ascii="宋体" w:hAnsi="宋体" w:eastAsia="宋体" w:cs="宋体"/>
          <w:sz w:val="24"/>
          <w:szCs w:val="24"/>
          <w:lang w:val="en-US"/>
        </w:rPr>
        <w:t>1</w:t>
      </w:r>
      <w:r>
        <w:rPr>
          <w:rFonts w:hint="eastAsia" w:ascii="宋体" w:hAnsi="宋体" w:eastAsia="宋体" w:cs="宋体"/>
          <w:sz w:val="24"/>
          <w:szCs w:val="24"/>
        </w:rPr>
        <w:t>项</w:t>
      </w:r>
      <w:bookmarkEnd w:id="4"/>
      <w:bookmarkEnd w:id="5"/>
    </w:p>
    <w:p>
      <w:pPr>
        <w:spacing w:line="360" w:lineRule="auto"/>
        <w:ind w:firstLine="480"/>
        <w:rPr>
          <w:rFonts w:hint="eastAsia" w:ascii="宋体" w:hAnsi="宋体" w:eastAsia="宋体" w:cs="宋体"/>
          <w:b/>
          <w:bCs/>
          <w:sz w:val="24"/>
        </w:rPr>
      </w:pPr>
      <w:r>
        <w:rPr>
          <w:rFonts w:hint="eastAsia" w:ascii="宋体" w:hAnsi="宋体" w:eastAsia="宋体" w:cs="宋体"/>
          <w:b/>
          <w:bCs/>
          <w:sz w:val="24"/>
        </w:rPr>
        <w:t>1.主要用途</w:t>
      </w:r>
    </w:p>
    <w:p>
      <w:pPr>
        <w:spacing w:line="360" w:lineRule="auto"/>
        <w:ind w:firstLine="480"/>
        <w:rPr>
          <w:rFonts w:hint="eastAsia" w:ascii="宋体" w:hAnsi="宋体" w:eastAsia="宋体" w:cs="宋体"/>
          <w:sz w:val="24"/>
        </w:rPr>
      </w:pPr>
      <w:r>
        <w:rPr>
          <w:rFonts w:hint="eastAsia" w:ascii="宋体" w:hAnsi="宋体" w:eastAsia="宋体" w:cs="宋体"/>
          <w:sz w:val="24"/>
        </w:rPr>
        <w:t>系统集成须包含数据集成和功能集成，包含数据中心、教务、OA系统、档案、人事、学</w:t>
      </w:r>
      <w:r>
        <w:rPr>
          <w:rFonts w:hint="eastAsia" w:ascii="宋体" w:hAnsi="宋体" w:eastAsia="宋体" w:cs="宋体"/>
          <w:sz w:val="24"/>
          <w:lang w:eastAsia="zh-CN"/>
        </w:rPr>
        <w:t>工</w:t>
      </w:r>
      <w:r>
        <w:rPr>
          <w:rFonts w:hint="eastAsia" w:ascii="宋体" w:hAnsi="宋体" w:eastAsia="宋体" w:cs="宋体"/>
          <w:sz w:val="24"/>
        </w:rPr>
        <w:t>等报表所需所有应用系统数据集成服务，实现数据互联共享。以上系统对接集成费用已包含在本项目采购预算中，投标报价需包含以上系统对接费用，采购人不再支付任何费用。</w:t>
      </w:r>
    </w:p>
    <w:p>
      <w:pPr>
        <w:spacing w:line="360" w:lineRule="auto"/>
        <w:ind w:firstLine="480"/>
        <w:rPr>
          <w:rFonts w:hint="eastAsia" w:ascii="宋体" w:hAnsi="宋体" w:eastAsia="宋体" w:cs="宋体"/>
          <w:b/>
          <w:bCs/>
          <w:sz w:val="24"/>
        </w:rPr>
      </w:pPr>
      <w:r>
        <w:rPr>
          <w:rFonts w:hint="eastAsia" w:ascii="宋体" w:hAnsi="宋体" w:eastAsia="宋体" w:cs="宋体"/>
          <w:b/>
          <w:bCs/>
          <w:sz w:val="24"/>
        </w:rPr>
        <w:t>2.技术要求</w:t>
      </w:r>
    </w:p>
    <w:p>
      <w:pPr>
        <w:spacing w:line="360" w:lineRule="auto"/>
        <w:ind w:firstLine="480"/>
        <w:rPr>
          <w:rFonts w:hint="eastAsia" w:ascii="宋体" w:hAnsi="宋体" w:eastAsia="宋体" w:cs="宋体"/>
          <w:sz w:val="24"/>
        </w:rPr>
      </w:pPr>
      <w:r>
        <w:rPr>
          <w:rFonts w:hint="eastAsia" w:ascii="宋体" w:hAnsi="宋体" w:eastAsia="宋体" w:cs="宋体"/>
          <w:sz w:val="24"/>
        </w:rPr>
        <w:t>2.1供货商应将可信电子凭证服务系统、密码应用支撑平台、数字证书等部署到</w:t>
      </w:r>
      <w:r>
        <w:rPr>
          <w:rFonts w:hint="eastAsia" w:ascii="宋体" w:hAnsi="宋体" w:eastAsia="宋体" w:cs="宋体"/>
          <w:sz w:val="24"/>
          <w:lang w:eastAsia="zh-CN"/>
        </w:rPr>
        <w:t>学校</w:t>
      </w:r>
      <w:r>
        <w:rPr>
          <w:rFonts w:hint="eastAsia" w:ascii="宋体" w:hAnsi="宋体" w:eastAsia="宋体" w:cs="宋体"/>
          <w:sz w:val="24"/>
        </w:rPr>
        <w:t>用户指定地点。</w:t>
      </w:r>
    </w:p>
    <w:p>
      <w:pPr>
        <w:spacing w:line="360" w:lineRule="auto"/>
        <w:ind w:firstLine="480"/>
        <w:rPr>
          <w:rFonts w:hint="eastAsia" w:ascii="宋体" w:hAnsi="宋体" w:eastAsia="宋体" w:cs="宋体"/>
          <w:sz w:val="24"/>
        </w:rPr>
      </w:pPr>
      <w:r>
        <w:rPr>
          <w:rFonts w:hint="eastAsia" w:ascii="宋体" w:hAnsi="宋体" w:eastAsia="宋体" w:cs="宋体"/>
          <w:sz w:val="24"/>
        </w:rPr>
        <w:t>2.2与本校数据中心、教务管理系统、OA系统等进行系统集成对接，按学校格式要求生成可信电子凭证版式文件。PC 端可信电子文档系统集成到统一身份认证中心，实现单点登录以及一网通办服务无缝集成。移动</w:t>
      </w:r>
      <w:r>
        <w:rPr>
          <w:rFonts w:hint="eastAsia" w:ascii="宋体" w:hAnsi="宋体" w:eastAsia="宋体" w:cs="宋体"/>
          <w:sz w:val="24"/>
          <w:lang w:eastAsia="zh-CN"/>
        </w:rPr>
        <w:t>端与钉钉</w:t>
      </w:r>
      <w:r>
        <w:rPr>
          <w:rFonts w:hint="eastAsia" w:ascii="宋体" w:hAnsi="宋体" w:eastAsia="宋体" w:cs="宋体"/>
          <w:sz w:val="24"/>
        </w:rPr>
        <w:t>以及微信服务号等集成。</w:t>
      </w:r>
    </w:p>
    <w:p>
      <w:pPr>
        <w:pStyle w:val="6"/>
        <w:numPr>
          <w:ilvl w:val="3"/>
          <w:numId w:val="0"/>
        </w:numPr>
        <w:tabs>
          <w:tab w:val="left" w:pos="864"/>
          <w:tab w:val="clear" w:pos="1006"/>
        </w:tabs>
        <w:spacing w:before="0" w:after="0" w:line="520" w:lineRule="exact"/>
        <w:rPr>
          <w:rFonts w:hint="eastAsia" w:ascii="宋体" w:hAnsi="宋体" w:eastAsia="宋体" w:cs="宋体"/>
          <w:sz w:val="24"/>
          <w:szCs w:val="24"/>
        </w:rPr>
      </w:pPr>
      <w:bookmarkStart w:id="6" w:name="_Hlk99375698"/>
      <w:r>
        <w:rPr>
          <w:rFonts w:hint="eastAsia" w:ascii="宋体" w:hAnsi="宋体" w:eastAsia="宋体" w:cs="宋体"/>
          <w:sz w:val="24"/>
          <w:szCs w:val="24"/>
          <w:lang w:eastAsia="zh-CN"/>
        </w:rPr>
        <w:t>四、</w:t>
      </w:r>
      <w:r>
        <w:rPr>
          <w:rFonts w:hint="eastAsia" w:ascii="宋体" w:hAnsi="宋体" w:eastAsia="宋体" w:cs="宋体"/>
          <w:sz w:val="24"/>
          <w:szCs w:val="24"/>
        </w:rPr>
        <w:t>采购标的需满足的服务要求</w:t>
      </w:r>
      <w:bookmarkEnd w:id="6"/>
    </w:p>
    <w:p>
      <w:pPr>
        <w:pStyle w:val="6"/>
        <w:numPr>
          <w:ilvl w:val="3"/>
          <w:numId w:val="0"/>
        </w:numPr>
        <w:tabs>
          <w:tab w:val="left" w:pos="864"/>
          <w:tab w:val="clear" w:pos="1006"/>
        </w:tabs>
        <w:spacing w:before="0" w:after="0" w:line="520" w:lineRule="exact"/>
        <w:ind w:left="432" w:leftChars="0"/>
        <w:rPr>
          <w:rFonts w:hint="eastAsia" w:ascii="宋体" w:hAnsi="宋体" w:eastAsia="宋体" w:cs="宋体"/>
          <w:b/>
          <w:bCs/>
          <w:sz w:val="24"/>
        </w:rPr>
      </w:pPr>
      <w:r>
        <w:rPr>
          <w:rFonts w:hint="eastAsia" w:ascii="宋体" w:hAnsi="宋体" w:eastAsia="宋体" w:cs="宋体"/>
          <w:b/>
          <w:bCs/>
          <w:sz w:val="24"/>
          <w:lang w:val="en-US" w:eastAsia="zh-CN"/>
        </w:rPr>
        <w:t>1、</w:t>
      </w:r>
      <w:r>
        <w:rPr>
          <w:rFonts w:hint="eastAsia" w:ascii="宋体" w:hAnsi="宋体" w:eastAsia="宋体" w:cs="宋体"/>
          <w:b/>
          <w:bCs/>
          <w:sz w:val="24"/>
        </w:rPr>
        <w:t>质保服务要求</w:t>
      </w:r>
    </w:p>
    <w:p>
      <w:pPr>
        <w:spacing w:line="360" w:lineRule="auto"/>
        <w:ind w:firstLine="480"/>
        <w:rPr>
          <w:rFonts w:hint="eastAsia" w:ascii="宋体" w:hAnsi="宋体" w:eastAsia="宋体" w:cs="宋体"/>
          <w:sz w:val="24"/>
        </w:rPr>
      </w:pPr>
      <w:r>
        <w:rPr>
          <w:rFonts w:hint="eastAsia" w:ascii="宋体" w:hAnsi="宋体" w:eastAsia="宋体" w:cs="宋体"/>
          <w:sz w:val="24"/>
          <w:lang w:val="en-US" w:eastAsia="zh-CN"/>
        </w:rPr>
        <w:t>中标人需要提供自项目正式验收之日起三年的免费服务。在质保期内，用户相关系统升级或者更换或部分需求变动，中标人应为用户提供免费的系统接口及相关流程、界面、数据的变更，以保证用户在质保期内平台的可用性。</w:t>
      </w:r>
    </w:p>
    <w:p>
      <w:pPr>
        <w:spacing w:line="360" w:lineRule="auto"/>
        <w:ind w:firstLine="420" w:firstLineChars="0"/>
        <w:rPr>
          <w:rFonts w:hint="eastAsia" w:ascii="宋体" w:hAnsi="宋体" w:eastAsia="宋体" w:cs="宋体"/>
          <w:sz w:val="24"/>
        </w:rPr>
      </w:pPr>
      <w:r>
        <w:rPr>
          <w:rFonts w:hint="eastAsia" w:ascii="宋体" w:hAnsi="宋体" w:eastAsia="宋体" w:cs="宋体"/>
          <w:sz w:val="24"/>
        </w:rPr>
        <w:t>售后维护期内，有专业服务人员可提供7×24小时技术服务；系统出现故障，乙方接到甲方通知后，应在1小时之内积极响应，并在24小时内修复，所发生的费用全部由乙方负担。如乙方未按照甲方要求按时提供售后维护服务，甲方有权自行委托其他公司开展维护服务，由此产生的费用由乙方全部承担。保修期内按照要求每季度至少1次全面巡检服务，并写出正式报告，如发现潜在问题，应负责排除。质保期内校方涉及其它可信证明对接服务负责免费实施完成。（投标时须提供加盖投标供应商公章的承诺函）</w:t>
      </w:r>
    </w:p>
    <w:p>
      <w:pPr>
        <w:widowControl/>
        <w:spacing w:line="360" w:lineRule="auto"/>
        <w:ind w:right="-86" w:rightChars="-41" w:firstLine="420" w:firstLineChars="0"/>
        <w:rPr>
          <w:rFonts w:hint="eastAsia" w:ascii="宋体" w:hAnsi="宋体" w:eastAsia="宋体" w:cs="宋体"/>
          <w:b/>
          <w:bCs/>
          <w:sz w:val="24"/>
        </w:rPr>
      </w:pPr>
      <w:r>
        <w:rPr>
          <w:rFonts w:hint="eastAsia" w:ascii="宋体" w:hAnsi="宋体" w:eastAsia="宋体" w:cs="宋体"/>
          <w:b/>
          <w:bCs/>
          <w:sz w:val="24"/>
        </w:rPr>
        <w:t>2、信息系统建设和服务要求</w:t>
      </w:r>
    </w:p>
    <w:p>
      <w:pPr>
        <w:spacing w:line="360" w:lineRule="auto"/>
        <w:ind w:firstLine="480"/>
        <w:rPr>
          <w:rFonts w:hint="eastAsia" w:ascii="宋体" w:hAnsi="宋体" w:eastAsia="宋体" w:cs="宋体"/>
          <w:sz w:val="24"/>
          <w:lang w:eastAsia="zh-CN"/>
        </w:rPr>
      </w:pPr>
      <w:r>
        <w:rPr>
          <w:rFonts w:hint="eastAsia" w:ascii="宋体" w:hAnsi="宋体" w:eastAsia="宋体" w:cs="宋体"/>
          <w:sz w:val="24"/>
        </w:rPr>
        <w:t>本次信息系统建设须运用计算机网络技术和软件技术，将各个功能和信息等集成到相互关联的、统一和协调的系统之中，以及为信息系统正常运行提供支撑服务，不限包括信息技术需求梳理、软件开发、数据处理、以及信息系统的设计、开发、集成实施、运行维护和运营服务等</w:t>
      </w:r>
      <w:r>
        <w:rPr>
          <w:rFonts w:hint="eastAsia" w:ascii="宋体" w:hAnsi="宋体" w:eastAsia="宋体" w:cs="宋体"/>
          <w:sz w:val="24"/>
          <w:lang w:eastAsia="zh-CN"/>
        </w:rPr>
        <w:t>。</w:t>
      </w:r>
    </w:p>
    <w:p>
      <w:pPr>
        <w:pStyle w:val="6"/>
        <w:numPr>
          <w:ilvl w:val="3"/>
          <w:numId w:val="0"/>
        </w:numPr>
        <w:tabs>
          <w:tab w:val="left" w:pos="864"/>
          <w:tab w:val="clear" w:pos="1006"/>
        </w:tabs>
        <w:spacing w:before="0" w:after="0" w:line="520" w:lineRule="exact"/>
        <w:rPr>
          <w:rFonts w:hint="eastAsia" w:ascii="宋体" w:hAnsi="宋体" w:eastAsia="宋体" w:cs="宋体"/>
          <w:b w:val="0"/>
          <w:sz w:val="24"/>
        </w:rPr>
      </w:pPr>
      <w:bookmarkStart w:id="7" w:name="_Hlk99375712"/>
      <w:r>
        <w:rPr>
          <w:rFonts w:hint="eastAsia" w:ascii="宋体" w:hAnsi="宋体" w:eastAsia="宋体" w:cs="宋体"/>
          <w:sz w:val="24"/>
          <w:szCs w:val="24"/>
          <w:lang w:eastAsia="zh-CN"/>
        </w:rPr>
        <w:t>五</w:t>
      </w:r>
      <w:r>
        <w:rPr>
          <w:rFonts w:hint="eastAsia" w:ascii="宋体" w:hAnsi="宋体" w:eastAsia="宋体" w:cs="宋体"/>
          <w:sz w:val="24"/>
          <w:szCs w:val="24"/>
        </w:rPr>
        <w:t>、采购标的的验收标准</w:t>
      </w:r>
    </w:p>
    <w:bookmarkEnd w:id="7"/>
    <w:p>
      <w:pPr>
        <w:spacing w:line="360" w:lineRule="auto"/>
        <w:ind w:firstLine="420" w:firstLineChars="0"/>
        <w:rPr>
          <w:rFonts w:hint="eastAsia" w:ascii="宋体" w:hAnsi="宋体" w:eastAsia="宋体" w:cs="宋体"/>
          <w:sz w:val="24"/>
        </w:rPr>
      </w:pPr>
      <w:r>
        <w:rPr>
          <w:rFonts w:hint="eastAsia" w:ascii="宋体" w:hAnsi="宋体" w:eastAsia="宋体" w:cs="宋体"/>
          <w:sz w:val="24"/>
        </w:rPr>
        <w:t>当系统</w:t>
      </w:r>
      <w:r>
        <w:rPr>
          <w:rFonts w:hint="eastAsia" w:ascii="宋体" w:hAnsi="宋体" w:eastAsia="宋体" w:cs="宋体"/>
          <w:sz w:val="24"/>
          <w:lang w:eastAsia="zh-CN"/>
        </w:rPr>
        <w:t>经</w:t>
      </w:r>
      <w:r>
        <w:rPr>
          <w:rFonts w:hint="eastAsia" w:ascii="宋体" w:hAnsi="宋体" w:eastAsia="宋体" w:cs="宋体"/>
          <w:sz w:val="24"/>
        </w:rPr>
        <w:t>试运行测试</w:t>
      </w:r>
      <w:r>
        <w:rPr>
          <w:rFonts w:hint="eastAsia" w:ascii="宋体" w:hAnsi="宋体" w:eastAsia="宋体" w:cs="宋体"/>
          <w:sz w:val="24"/>
          <w:lang w:eastAsia="zh-CN"/>
        </w:rPr>
        <w:t>一个月</w:t>
      </w:r>
      <w:r>
        <w:rPr>
          <w:rFonts w:hint="eastAsia" w:ascii="宋体" w:hAnsi="宋体" w:eastAsia="宋体" w:cs="宋体"/>
          <w:sz w:val="24"/>
        </w:rPr>
        <w:t>后</w:t>
      </w:r>
      <w:r>
        <w:rPr>
          <w:rFonts w:hint="eastAsia" w:ascii="宋体" w:hAnsi="宋体" w:eastAsia="宋体" w:cs="宋体"/>
          <w:sz w:val="24"/>
          <w:lang w:eastAsia="zh-CN"/>
        </w:rPr>
        <w:t>且无运行故障、</w:t>
      </w:r>
      <w:r>
        <w:rPr>
          <w:rFonts w:hint="eastAsia" w:ascii="宋体" w:hAnsi="宋体" w:eastAsia="宋体" w:cs="宋体"/>
          <w:sz w:val="24"/>
        </w:rPr>
        <w:t>系统运行状况良好，可向采购人提交验收申请。</w:t>
      </w:r>
    </w:p>
    <w:p>
      <w:pPr>
        <w:spacing w:line="360" w:lineRule="auto"/>
        <w:ind w:firstLine="420" w:firstLineChars="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除有特殊说明之外，本项目中所有指定的具体技术参数或参数范围，均应理解为是采购人可接受的最低要求。供应商所投产品须符合国家和工程所在地的技术规范，在满足采购人所提要求的前提下提供与采购人要求的性能相当或更优的设备。</w:t>
      </w:r>
    </w:p>
    <w:p>
      <w:pPr>
        <w:spacing w:line="360" w:lineRule="auto"/>
        <w:ind w:firstLine="420" w:firstLineChars="0"/>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 xml:space="preserve">中标人应按照采购人要求提供各种符合项目技术要求的技术文档资料和中文电子版说明书。 </w:t>
      </w:r>
    </w:p>
    <w:p>
      <w:pPr>
        <w:pStyle w:val="6"/>
        <w:numPr>
          <w:ilvl w:val="3"/>
          <w:numId w:val="0"/>
        </w:numPr>
        <w:tabs>
          <w:tab w:val="left" w:pos="864"/>
          <w:tab w:val="clear" w:pos="1006"/>
        </w:tabs>
        <w:spacing w:before="0" w:after="0" w:line="520" w:lineRule="exact"/>
        <w:rPr>
          <w:rFonts w:hint="eastAsia" w:ascii="宋体" w:hAnsi="宋体" w:eastAsia="宋体" w:cs="宋体"/>
          <w:sz w:val="24"/>
          <w:szCs w:val="24"/>
          <w:lang w:eastAsia="zh-CN"/>
        </w:rPr>
      </w:pPr>
      <w:r>
        <w:rPr>
          <w:rFonts w:hint="eastAsia" w:ascii="宋体" w:hAnsi="宋体" w:eastAsia="宋体" w:cs="宋体"/>
          <w:sz w:val="24"/>
          <w:szCs w:val="24"/>
          <w:lang w:val="en-US" w:eastAsia="zh-CN"/>
        </w:rPr>
        <w:t>六</w:t>
      </w:r>
      <w:bookmarkStart w:id="8" w:name="_Toc477248556"/>
      <w:bookmarkStart w:id="9" w:name="_Toc461024576"/>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其他要求</w:t>
      </w:r>
      <w:bookmarkEnd w:id="8"/>
      <w:bookmarkEnd w:id="9"/>
    </w:p>
    <w:p>
      <w:pPr>
        <w:spacing w:line="360" w:lineRule="auto"/>
        <w:ind w:firstLine="420" w:firstLineChars="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w:t>
      </w:r>
    </w:p>
    <w:p>
      <w:pPr>
        <w:spacing w:line="360" w:lineRule="auto"/>
        <w:ind w:firstLine="420" w:firstLineChars="0"/>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采购人享有本项目实施过程中产生的知识成果及知识产权。</w:t>
      </w:r>
    </w:p>
    <w:p>
      <w:pPr>
        <w:spacing w:line="360" w:lineRule="auto"/>
        <w:ind w:firstLine="420" w:firstLineChars="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供应商如欲在项目实施过程中采用自有知识成果，需在响应文件中声明，并提供相关知识产权证明文件。使用该知识成果后，供应商需提供开发接口和开发手册等技术文档，并承诺提供无限期技术支持，采购人享有永久使用权。</w:t>
      </w:r>
    </w:p>
    <w:p>
      <w:pPr>
        <w:spacing w:line="360" w:lineRule="auto"/>
        <w:ind w:firstLine="420" w:firstLineChars="0"/>
        <w:rPr>
          <w:rFonts w:hint="eastAsia" w:eastAsia="宋体"/>
          <w:lang w:val="en-US" w:eastAsia="zh-CN"/>
        </w:rPr>
      </w:pPr>
      <w:r>
        <w:rPr>
          <w:rFonts w:hint="eastAsia" w:ascii="宋体" w:hAnsi="宋体" w:eastAsia="宋体" w:cs="宋体"/>
          <w:sz w:val="24"/>
          <w:lang w:val="en-US" w:eastAsia="zh-CN"/>
        </w:rPr>
        <w:t>4.</w:t>
      </w:r>
      <w:r>
        <w:rPr>
          <w:rFonts w:hint="eastAsia" w:ascii="宋体" w:hAnsi="宋体" w:eastAsia="宋体" w:cs="宋体"/>
          <w:sz w:val="24"/>
        </w:rPr>
        <w:t>如采用供应商所不拥有的知识产权的产品，则在报价中必须包括合法获取该知识产权的相关费用。</w:t>
      </w:r>
    </w:p>
    <w:p>
      <w:pPr>
        <w:pStyle w:val="18"/>
        <w:ind w:left="0" w:leftChars="0" w:firstLine="0" w:firstLineChars="0"/>
        <w:rPr>
          <w:rFonts w:hint="eastAsia" w:ascii="宋体" w:hAnsi="宋体" w:eastAsia="宋体" w:cs="宋体"/>
          <w:sz w:val="24"/>
          <w:lang w:val="en-US" w:eastAsia="zh-CN"/>
        </w:rPr>
      </w:pPr>
    </w:p>
    <w:p>
      <w:pPr>
        <w:pStyle w:val="6"/>
        <w:spacing w:before="0" w:after="0" w:line="520" w:lineRule="exact"/>
        <w:jc w:val="center"/>
        <w:rPr>
          <w:rFonts w:hint="eastAsia" w:ascii="宋体" w:hAnsi="宋体" w:eastAsia="宋体" w:cs="宋体"/>
          <w:b/>
          <w:bCs/>
          <w:sz w:val="24"/>
          <w:szCs w:val="24"/>
          <w:lang w:eastAsia="zh-CN"/>
        </w:rPr>
      </w:pPr>
      <w:bookmarkStart w:id="10" w:name="_Hlk99375668"/>
      <w:r>
        <w:rPr>
          <w:rFonts w:hint="eastAsia" w:cs="宋体"/>
          <w:b/>
          <w:bCs/>
          <w:sz w:val="28"/>
          <w:szCs w:val="28"/>
          <w:lang w:eastAsia="zh-CN"/>
        </w:rPr>
        <w:t>方案二：</w:t>
      </w:r>
      <w:r>
        <w:rPr>
          <w:rFonts w:hint="eastAsia" w:ascii="宋体" w:hAnsi="宋体" w:eastAsia="宋体" w:cs="宋体"/>
          <w:b/>
          <w:bCs/>
          <w:sz w:val="28"/>
          <w:szCs w:val="28"/>
          <w:lang w:eastAsia="zh-CN"/>
        </w:rPr>
        <w:t>安徽新华学院可信服务平台</w:t>
      </w:r>
      <w:r>
        <w:rPr>
          <w:rFonts w:hint="eastAsia" w:ascii="宋体" w:hAnsi="宋体" w:cs="宋体"/>
          <w:b/>
          <w:bCs/>
          <w:sz w:val="28"/>
          <w:szCs w:val="28"/>
          <w:lang w:eastAsia="zh-CN"/>
        </w:rPr>
        <w:t>（私有化部署）</w:t>
      </w:r>
      <w:r>
        <w:rPr>
          <w:rFonts w:hint="eastAsia" w:ascii="宋体" w:hAnsi="宋体" w:eastAsia="宋体" w:cs="宋体"/>
          <w:b/>
          <w:bCs/>
          <w:sz w:val="28"/>
          <w:szCs w:val="28"/>
          <w:lang w:eastAsia="zh-CN"/>
        </w:rPr>
        <w:t>采购需求</w:t>
      </w:r>
    </w:p>
    <w:p>
      <w:pPr>
        <w:pStyle w:val="6"/>
        <w:spacing w:before="0" w:after="0" w:line="520" w:lineRule="exact"/>
        <w:rPr>
          <w:rFonts w:hint="eastAsia" w:ascii="宋体" w:hAnsi="宋体" w:eastAsia="宋体" w:cs="宋体"/>
          <w:b w:val="0"/>
          <w:sz w:val="24"/>
          <w:szCs w:val="24"/>
        </w:rPr>
      </w:pPr>
      <w:r>
        <w:rPr>
          <w:rFonts w:hint="eastAsia" w:ascii="宋体" w:hAnsi="宋体" w:eastAsia="宋体" w:cs="宋体"/>
          <w:sz w:val="24"/>
          <w:szCs w:val="24"/>
        </w:rPr>
        <w:t>一、</w:t>
      </w:r>
      <w:r>
        <w:rPr>
          <w:rFonts w:hint="eastAsia" w:ascii="宋体" w:hAnsi="宋体" w:eastAsia="宋体" w:cs="宋体"/>
          <w:b/>
          <w:bCs/>
          <w:sz w:val="24"/>
          <w:szCs w:val="24"/>
        </w:rPr>
        <w:t>采购项目背景及整体要求</w:t>
      </w:r>
    </w:p>
    <w:bookmarkEnd w:id="10"/>
    <w:p>
      <w:pPr>
        <w:spacing w:line="360" w:lineRule="auto"/>
        <w:ind w:firstLine="480"/>
        <w:rPr>
          <w:rFonts w:hint="eastAsia" w:ascii="宋体" w:hAnsi="宋体" w:eastAsia="宋体" w:cs="宋体"/>
          <w:sz w:val="24"/>
        </w:rPr>
      </w:pPr>
      <w:r>
        <w:rPr>
          <w:rFonts w:hint="eastAsia" w:ascii="宋体" w:hAnsi="宋体" w:eastAsia="宋体" w:cs="宋体"/>
          <w:sz w:val="24"/>
        </w:rPr>
        <w:t>当前我校学生成绩单、在校证明开具，主要依托线下窗口服务和自助打印服务。本项目提供电子凭证的申请、生成、验证等功能，确保电子凭证的可信性、完整性，支撑校内可信电子凭证的全面应用。为教师和学生提供互联网在线申请、缴费、派发和验证可信电子凭证服务。</w:t>
      </w:r>
    </w:p>
    <w:p>
      <w:pPr>
        <w:rPr>
          <w:rFonts w:hint="eastAsia" w:ascii="宋体" w:hAnsi="宋体" w:eastAsia="宋体" w:cs="宋体"/>
          <w:sz w:val="24"/>
          <w:szCs w:val="24"/>
        </w:rPr>
      </w:pPr>
      <w:r>
        <w:rPr>
          <w:rFonts w:hint="eastAsia" w:ascii="宋体" w:hAnsi="宋体" w:eastAsia="宋体" w:cs="宋体"/>
          <w:b/>
          <w:bCs/>
          <w:kern w:val="2"/>
          <w:sz w:val="24"/>
          <w:szCs w:val="24"/>
          <w:lang w:val="en-US" w:eastAsia="zh-CN" w:bidi="ar-SA"/>
        </w:rPr>
        <w:t>二、建设内容</w:t>
      </w:r>
      <w:bookmarkStart w:id="11" w:name="_Hlk99375678"/>
    </w:p>
    <w:tbl>
      <w:tblPr>
        <w:tblStyle w:val="15"/>
        <w:tblW w:w="9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5"/>
        <w:gridCol w:w="3010"/>
        <w:gridCol w:w="1497"/>
        <w:gridCol w:w="2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925" w:type="dxa"/>
            <w:noWrap w:val="0"/>
            <w:vAlign w:val="center"/>
          </w:tcPr>
          <w:p>
            <w:pPr>
              <w:pStyle w:val="14"/>
              <w:spacing w:before="0" w:beforeAutospacing="0" w:after="0" w:afterAutospacing="0" w:line="360" w:lineRule="auto"/>
              <w:jc w:val="center"/>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rPr>
              <w:t>产品名称</w:t>
            </w:r>
          </w:p>
        </w:tc>
        <w:tc>
          <w:tcPr>
            <w:tcW w:w="3010" w:type="dxa"/>
            <w:noWrap w:val="0"/>
            <w:vAlign w:val="center"/>
          </w:tcPr>
          <w:p>
            <w:pPr>
              <w:pStyle w:val="14"/>
              <w:spacing w:before="0" w:beforeAutospacing="0" w:after="0" w:afterAutospacing="0" w:line="360" w:lineRule="auto"/>
              <w:jc w:val="center"/>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rPr>
              <w:t>配置要求</w:t>
            </w:r>
          </w:p>
        </w:tc>
        <w:tc>
          <w:tcPr>
            <w:tcW w:w="1497" w:type="dxa"/>
            <w:noWrap w:val="0"/>
            <w:vAlign w:val="center"/>
          </w:tcPr>
          <w:p>
            <w:pPr>
              <w:pStyle w:val="14"/>
              <w:spacing w:before="0" w:beforeAutospacing="0" w:after="0" w:afterAutospacing="0" w:line="360" w:lineRule="auto"/>
              <w:jc w:val="center"/>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rPr>
              <w:t>数量/单位</w:t>
            </w:r>
          </w:p>
        </w:tc>
        <w:tc>
          <w:tcPr>
            <w:tcW w:w="2946" w:type="dxa"/>
            <w:noWrap w:val="0"/>
            <w:vAlign w:val="center"/>
          </w:tcPr>
          <w:p>
            <w:pPr>
              <w:pStyle w:val="14"/>
              <w:spacing w:before="0" w:beforeAutospacing="0" w:after="0" w:afterAutospacing="0" w:line="360" w:lineRule="auto"/>
              <w:jc w:val="center"/>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925" w:type="dxa"/>
            <w:vMerge w:val="restart"/>
            <w:noWrap w:val="0"/>
            <w:vAlign w:val="center"/>
          </w:tcPr>
          <w:p>
            <w:pPr>
              <w:spacing w:line="360" w:lineRule="auto"/>
              <w:jc w:val="center"/>
              <w:rPr>
                <w:rFonts w:hint="eastAsia" w:ascii="宋体" w:hAnsi="宋体" w:eastAsia="宋体" w:cs="宋体"/>
                <w:kern w:val="0"/>
                <w:sz w:val="24"/>
              </w:rPr>
            </w:pPr>
            <w:r>
              <w:rPr>
                <w:rFonts w:hint="eastAsia" w:ascii="宋体" w:hAnsi="宋体" w:eastAsia="宋体" w:cs="宋体"/>
                <w:kern w:val="0"/>
                <w:sz w:val="24"/>
              </w:rPr>
              <w:t>可信服务平台</w:t>
            </w:r>
          </w:p>
        </w:tc>
        <w:tc>
          <w:tcPr>
            <w:tcW w:w="3010" w:type="dxa"/>
            <w:noWrap w:val="0"/>
            <w:vAlign w:val="center"/>
          </w:tcPr>
          <w:p>
            <w:pPr>
              <w:spacing w:line="360" w:lineRule="auto"/>
              <w:rPr>
                <w:rFonts w:hint="eastAsia" w:ascii="宋体" w:hAnsi="宋体" w:eastAsia="宋体" w:cs="宋体"/>
                <w:kern w:val="0"/>
                <w:sz w:val="24"/>
              </w:rPr>
            </w:pPr>
            <w:r>
              <w:rPr>
                <w:rFonts w:hint="eastAsia" w:ascii="宋体" w:hAnsi="宋体" w:eastAsia="宋体" w:cs="宋体"/>
                <w:kern w:val="0"/>
                <w:sz w:val="24"/>
              </w:rPr>
              <w:t>可信电子凭证服务系统</w:t>
            </w:r>
          </w:p>
        </w:tc>
        <w:tc>
          <w:tcPr>
            <w:tcW w:w="1497" w:type="dxa"/>
            <w:noWrap w:val="0"/>
            <w:vAlign w:val="center"/>
          </w:tcPr>
          <w:p>
            <w:pPr>
              <w:spacing w:line="360" w:lineRule="auto"/>
              <w:jc w:val="center"/>
              <w:rPr>
                <w:rFonts w:hint="eastAsia" w:ascii="宋体" w:hAnsi="宋体" w:eastAsia="宋体" w:cs="宋体"/>
                <w:kern w:val="0"/>
                <w:sz w:val="24"/>
              </w:rPr>
            </w:pPr>
            <w:r>
              <w:rPr>
                <w:rFonts w:hint="eastAsia" w:ascii="宋体" w:hAnsi="宋体" w:eastAsia="宋体" w:cs="宋体"/>
                <w:kern w:val="0"/>
                <w:sz w:val="24"/>
              </w:rPr>
              <w:t>1套</w:t>
            </w:r>
          </w:p>
        </w:tc>
        <w:tc>
          <w:tcPr>
            <w:tcW w:w="2946" w:type="dxa"/>
            <w:noWrap w:val="0"/>
            <w:vAlign w:val="center"/>
          </w:tcPr>
          <w:p>
            <w:pPr>
              <w:pStyle w:val="14"/>
              <w:spacing w:before="0" w:beforeAutospacing="0" w:after="0" w:afterAutospacing="0" w:line="360" w:lineRule="auto"/>
              <w:jc w:val="center"/>
              <w:textAlignment w:val="baseline"/>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925" w:type="dxa"/>
            <w:vMerge w:val="continue"/>
            <w:noWrap w:val="0"/>
            <w:vAlign w:val="top"/>
          </w:tcPr>
          <w:p>
            <w:pPr>
              <w:spacing w:line="360" w:lineRule="auto"/>
              <w:rPr>
                <w:rFonts w:hint="eastAsia" w:ascii="宋体" w:hAnsi="宋体" w:eastAsia="宋体" w:cs="宋体"/>
                <w:kern w:val="0"/>
                <w:sz w:val="24"/>
              </w:rPr>
            </w:pPr>
          </w:p>
        </w:tc>
        <w:tc>
          <w:tcPr>
            <w:tcW w:w="3010" w:type="dxa"/>
            <w:noWrap w:val="0"/>
            <w:vAlign w:val="center"/>
          </w:tcPr>
          <w:p>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密码应用支撑平台</w:t>
            </w:r>
          </w:p>
        </w:tc>
        <w:tc>
          <w:tcPr>
            <w:tcW w:w="1497" w:type="dxa"/>
            <w:noWrap w:val="0"/>
            <w:vAlign w:val="center"/>
          </w:tcPr>
          <w:p>
            <w:pPr>
              <w:spacing w:line="360" w:lineRule="auto"/>
              <w:jc w:val="center"/>
              <w:rPr>
                <w:rFonts w:hint="eastAsia" w:ascii="宋体" w:hAnsi="宋体" w:eastAsia="宋体" w:cs="宋体"/>
                <w:color w:val="000000"/>
                <w:kern w:val="0"/>
                <w:sz w:val="24"/>
                <w:lang w:eastAsia="zh-CN"/>
              </w:rPr>
            </w:pPr>
            <w:r>
              <w:rPr>
                <w:rFonts w:hint="eastAsia" w:ascii="宋体" w:hAnsi="宋体" w:eastAsia="宋体" w:cs="宋体"/>
                <w:color w:val="000000"/>
                <w:kern w:val="0"/>
                <w:sz w:val="24"/>
              </w:rPr>
              <w:t>1</w:t>
            </w:r>
            <w:r>
              <w:rPr>
                <w:rFonts w:hint="eastAsia" w:ascii="宋体" w:hAnsi="宋体" w:eastAsia="宋体" w:cs="宋体"/>
                <w:color w:val="000000"/>
                <w:kern w:val="0"/>
                <w:sz w:val="24"/>
                <w:lang w:eastAsia="zh-CN"/>
              </w:rPr>
              <w:t>套</w:t>
            </w:r>
          </w:p>
        </w:tc>
        <w:tc>
          <w:tcPr>
            <w:tcW w:w="2946" w:type="dxa"/>
            <w:noWrap w:val="0"/>
            <w:vAlign w:val="center"/>
          </w:tcPr>
          <w:p>
            <w:pPr>
              <w:pStyle w:val="14"/>
              <w:spacing w:before="0" w:beforeAutospacing="0" w:after="0" w:afterAutospacing="0" w:line="360" w:lineRule="auto"/>
              <w:jc w:val="center"/>
              <w:textAlignment w:val="baseline"/>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1925" w:type="dxa"/>
            <w:vMerge w:val="continue"/>
            <w:noWrap w:val="0"/>
            <w:vAlign w:val="top"/>
          </w:tcPr>
          <w:p>
            <w:pPr>
              <w:spacing w:line="360" w:lineRule="auto"/>
              <w:rPr>
                <w:rFonts w:hint="eastAsia" w:ascii="宋体" w:hAnsi="宋体" w:eastAsia="宋体" w:cs="宋体"/>
                <w:kern w:val="0"/>
                <w:sz w:val="24"/>
              </w:rPr>
            </w:pPr>
          </w:p>
        </w:tc>
        <w:tc>
          <w:tcPr>
            <w:tcW w:w="3010" w:type="dxa"/>
            <w:noWrap w:val="0"/>
            <w:vAlign w:val="center"/>
          </w:tcPr>
          <w:p>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数字证书</w:t>
            </w:r>
          </w:p>
        </w:tc>
        <w:tc>
          <w:tcPr>
            <w:tcW w:w="1497" w:type="dxa"/>
            <w:noWrap w:val="0"/>
            <w:vAlign w:val="center"/>
          </w:tcPr>
          <w:p>
            <w:pPr>
              <w:spacing w:line="360" w:lineRule="auto"/>
              <w:jc w:val="center"/>
              <w:rPr>
                <w:rFonts w:hint="eastAsia" w:ascii="宋体" w:hAnsi="宋体" w:eastAsia="宋体" w:cs="宋体"/>
                <w:color w:val="000000"/>
                <w:kern w:val="0"/>
                <w:sz w:val="24"/>
              </w:rPr>
            </w:pPr>
            <w:r>
              <w:rPr>
                <w:rFonts w:hint="eastAsia" w:ascii="宋体" w:hAnsi="宋体" w:eastAsia="宋体" w:cs="宋体"/>
                <w:color w:val="000000"/>
                <w:kern w:val="0"/>
                <w:sz w:val="24"/>
              </w:rPr>
              <w:t>2套</w:t>
            </w:r>
          </w:p>
        </w:tc>
        <w:tc>
          <w:tcPr>
            <w:tcW w:w="2946" w:type="dxa"/>
            <w:noWrap w:val="0"/>
            <w:vAlign w:val="center"/>
          </w:tcPr>
          <w:p>
            <w:pPr>
              <w:pStyle w:val="14"/>
              <w:spacing w:before="0" w:beforeAutospacing="0" w:after="0" w:afterAutospacing="0"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000000"/>
                <w:kern w:val="0"/>
                <w:sz w:val="21"/>
                <w:szCs w:val="15"/>
              </w:rPr>
              <w:t>首次建设提供3年证书使用权，后期自行续费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25" w:type="dxa"/>
            <w:vMerge w:val="continue"/>
            <w:noWrap w:val="0"/>
            <w:vAlign w:val="top"/>
          </w:tcPr>
          <w:p>
            <w:pPr>
              <w:spacing w:line="360" w:lineRule="auto"/>
              <w:rPr>
                <w:rFonts w:hint="eastAsia" w:ascii="宋体" w:hAnsi="宋体" w:eastAsia="宋体" w:cs="宋体"/>
                <w:kern w:val="0"/>
                <w:sz w:val="24"/>
              </w:rPr>
            </w:pPr>
          </w:p>
        </w:tc>
        <w:tc>
          <w:tcPr>
            <w:tcW w:w="3010" w:type="dxa"/>
            <w:noWrap w:val="0"/>
            <w:vAlign w:val="center"/>
          </w:tcPr>
          <w:p>
            <w:pPr>
              <w:spacing w:line="360" w:lineRule="auto"/>
              <w:rPr>
                <w:rFonts w:hint="eastAsia" w:ascii="宋体" w:hAnsi="宋体" w:eastAsia="宋体" w:cs="宋体"/>
                <w:kern w:val="0"/>
                <w:sz w:val="24"/>
              </w:rPr>
            </w:pPr>
            <w:r>
              <w:rPr>
                <w:rFonts w:hint="eastAsia" w:ascii="宋体" w:hAnsi="宋体" w:eastAsia="宋体" w:cs="宋体"/>
                <w:kern w:val="0"/>
                <w:sz w:val="24"/>
              </w:rPr>
              <w:t>系统集成对接服务</w:t>
            </w:r>
          </w:p>
        </w:tc>
        <w:tc>
          <w:tcPr>
            <w:tcW w:w="1497" w:type="dxa"/>
            <w:noWrap w:val="0"/>
            <w:vAlign w:val="center"/>
          </w:tcPr>
          <w:p>
            <w:pPr>
              <w:spacing w:line="360" w:lineRule="auto"/>
              <w:jc w:val="center"/>
              <w:rPr>
                <w:rFonts w:hint="eastAsia" w:ascii="宋体" w:hAnsi="宋体" w:eastAsia="宋体" w:cs="宋体"/>
                <w:kern w:val="0"/>
                <w:sz w:val="24"/>
              </w:rPr>
            </w:pPr>
            <w:r>
              <w:rPr>
                <w:rFonts w:hint="eastAsia" w:ascii="宋体" w:hAnsi="宋体" w:eastAsia="宋体" w:cs="宋体"/>
                <w:color w:val="000000"/>
                <w:kern w:val="0"/>
                <w:sz w:val="24"/>
              </w:rPr>
              <w:t>1项</w:t>
            </w:r>
          </w:p>
        </w:tc>
        <w:tc>
          <w:tcPr>
            <w:tcW w:w="2946" w:type="dxa"/>
            <w:noWrap w:val="0"/>
            <w:vAlign w:val="center"/>
          </w:tcPr>
          <w:p>
            <w:pPr>
              <w:pStyle w:val="14"/>
              <w:spacing w:before="0" w:beforeAutospacing="0" w:after="0" w:afterAutospacing="0" w:line="360" w:lineRule="auto"/>
              <w:jc w:val="center"/>
              <w:textAlignment w:val="baseline"/>
              <w:rPr>
                <w:rFonts w:hint="eastAsia" w:ascii="宋体" w:hAnsi="宋体" w:eastAsia="宋体" w:cs="宋体"/>
                <w:color w:val="auto"/>
                <w:sz w:val="24"/>
                <w:szCs w:val="24"/>
              </w:rPr>
            </w:pPr>
          </w:p>
        </w:tc>
      </w:tr>
    </w:tbl>
    <w:p>
      <w:pPr>
        <w:pStyle w:val="6"/>
        <w:numPr>
          <w:ilvl w:val="0"/>
          <w:numId w:val="1"/>
        </w:numPr>
        <w:spacing w:before="0" w:after="0" w:line="520" w:lineRule="exact"/>
        <w:rPr>
          <w:rFonts w:hint="eastAsia" w:ascii="宋体" w:hAnsi="宋体" w:eastAsia="宋体" w:cs="宋体"/>
          <w:b/>
          <w:color w:val="000000"/>
          <w:sz w:val="24"/>
          <w:szCs w:val="24"/>
        </w:rPr>
      </w:pPr>
      <w:r>
        <w:rPr>
          <w:rFonts w:hint="eastAsia" w:ascii="宋体" w:hAnsi="宋体" w:eastAsia="宋体" w:cs="宋体"/>
          <w:b/>
          <w:color w:val="000000"/>
          <w:sz w:val="24"/>
          <w:szCs w:val="24"/>
        </w:rPr>
        <w:t>详细服务要求及标准</w:t>
      </w:r>
      <w:bookmarkEnd w:id="11"/>
    </w:p>
    <w:p>
      <w:pPr>
        <w:pStyle w:val="5"/>
        <w:widowControl/>
        <w:numPr>
          <w:ilvl w:val="0"/>
          <w:numId w:val="2"/>
        </w:numPr>
        <w:autoSpaceDE/>
        <w:autoSpaceDN/>
        <w:adjustRightInd/>
        <w:spacing w:before="0" w:line="360" w:lineRule="auto"/>
        <w:ind w:firstLine="241" w:firstLineChars="100"/>
        <w:jc w:val="both"/>
        <w:rPr>
          <w:rFonts w:hint="eastAsia" w:ascii="宋体" w:hAnsi="宋体" w:eastAsia="宋体" w:cs="宋体"/>
          <w:sz w:val="24"/>
          <w:szCs w:val="24"/>
        </w:rPr>
      </w:pPr>
      <w:r>
        <w:rPr>
          <w:rFonts w:hint="eastAsia" w:ascii="宋体" w:hAnsi="宋体" w:eastAsia="宋体" w:cs="宋体"/>
          <w:sz w:val="24"/>
          <w:szCs w:val="24"/>
        </w:rPr>
        <w:t>可信电子凭证服务系统</w:t>
      </w:r>
      <w:r>
        <w:rPr>
          <w:rFonts w:hint="eastAsia" w:ascii="宋体" w:hAnsi="宋体" w:eastAsia="宋体" w:cs="宋体"/>
          <w:sz w:val="24"/>
          <w:szCs w:val="24"/>
          <w:lang w:eastAsia="zh-CN"/>
        </w:rPr>
        <w:t>：</w:t>
      </w:r>
      <w:r>
        <w:rPr>
          <w:rFonts w:hint="eastAsia" w:ascii="宋体" w:hAnsi="宋体" w:eastAsia="宋体" w:cs="宋体"/>
          <w:sz w:val="24"/>
          <w:szCs w:val="24"/>
        </w:rPr>
        <w:t>1套</w:t>
      </w:r>
    </w:p>
    <w:p>
      <w:pPr>
        <w:spacing w:line="360" w:lineRule="auto"/>
        <w:ind w:firstLine="482"/>
        <w:rPr>
          <w:rFonts w:hint="eastAsia" w:ascii="宋体" w:hAnsi="宋体" w:eastAsia="宋体" w:cs="宋体"/>
          <w:b/>
          <w:bCs/>
          <w:sz w:val="24"/>
        </w:rPr>
      </w:pPr>
      <w:r>
        <w:rPr>
          <w:rFonts w:hint="eastAsia" w:ascii="宋体" w:hAnsi="宋体" w:eastAsia="宋体" w:cs="宋体"/>
          <w:b/>
          <w:bCs/>
          <w:sz w:val="24"/>
        </w:rPr>
        <w:t>1.主要用途</w:t>
      </w:r>
    </w:p>
    <w:p>
      <w:pPr>
        <w:spacing w:line="360" w:lineRule="auto"/>
        <w:ind w:firstLine="480"/>
        <w:rPr>
          <w:rFonts w:hint="eastAsia" w:ascii="宋体" w:hAnsi="宋体" w:eastAsia="宋体" w:cs="宋体"/>
          <w:sz w:val="24"/>
        </w:rPr>
      </w:pPr>
      <w:r>
        <w:rPr>
          <w:rFonts w:hint="eastAsia" w:ascii="宋体" w:hAnsi="宋体" w:eastAsia="宋体" w:cs="宋体"/>
          <w:sz w:val="24"/>
        </w:rPr>
        <w:t>提供可信电子凭证的申请、生成、验证等功能，确保电子凭证的可信性、完整性，支撑校内可信电子凭证的全面应用。为师生提供互联网在线申请、缴费、派发和验证可信电子凭证服务。</w:t>
      </w:r>
    </w:p>
    <w:p>
      <w:pPr>
        <w:pStyle w:val="2"/>
        <w:ind w:left="0" w:leftChars="0" w:firstLine="42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电子凭证可输出包括但不限于成绩单、学籍证明、毕业证明、学历证明、学位证明、辅修证明等多类型电子版文件。具体以学校需求内容为准。</w:t>
      </w:r>
    </w:p>
    <w:p>
      <w:pPr>
        <w:spacing w:line="360" w:lineRule="auto"/>
        <w:ind w:firstLine="482"/>
        <w:rPr>
          <w:rFonts w:hint="eastAsia" w:ascii="宋体" w:hAnsi="宋体" w:eastAsia="宋体" w:cs="宋体"/>
          <w:b/>
          <w:bCs/>
          <w:sz w:val="24"/>
        </w:rPr>
      </w:pPr>
      <w:r>
        <w:rPr>
          <w:rFonts w:hint="eastAsia" w:ascii="宋体" w:hAnsi="宋体" w:eastAsia="宋体" w:cs="宋体"/>
          <w:b/>
          <w:bCs/>
          <w:sz w:val="24"/>
        </w:rPr>
        <w:t>2.技术要求</w:t>
      </w:r>
    </w:p>
    <w:p>
      <w:pPr>
        <w:spacing w:line="360" w:lineRule="auto"/>
        <w:ind w:firstLine="480"/>
        <w:rPr>
          <w:rFonts w:hint="eastAsia" w:ascii="宋体" w:hAnsi="宋体" w:eastAsia="宋体" w:cs="宋体"/>
          <w:sz w:val="24"/>
        </w:rPr>
      </w:pPr>
      <w:r>
        <w:rPr>
          <w:rFonts w:hint="eastAsia" w:ascii="宋体" w:hAnsi="宋体" w:eastAsia="宋体" w:cs="宋体"/>
          <w:sz w:val="24"/>
        </w:rPr>
        <w:t>2.1支持采用PDF版式文件格式作为电子凭证的载体，保障格式固定，不受系统、软件升级等限制，保证长期可用。</w:t>
      </w:r>
    </w:p>
    <w:p>
      <w:pPr>
        <w:spacing w:line="360" w:lineRule="auto"/>
        <w:ind w:firstLine="480"/>
        <w:rPr>
          <w:rFonts w:hint="eastAsia" w:ascii="宋体" w:hAnsi="宋体" w:eastAsia="宋体" w:cs="宋体"/>
          <w:sz w:val="24"/>
        </w:rPr>
      </w:pPr>
      <w:r>
        <w:rPr>
          <w:rFonts w:hint="eastAsia" w:ascii="宋体" w:hAnsi="宋体" w:eastAsia="宋体" w:cs="宋体"/>
          <w:sz w:val="24"/>
        </w:rPr>
        <w:t>2.2提供独立的可信电子凭证服务系统，完成可信电子凭证材料的在线申请、缴费、下发、验证，同时提供系统管理员的操作页面。提供可自定义模板的成绩单或证明的生成功能，赋予学校自行变更或增加样式的能力。</w:t>
      </w:r>
    </w:p>
    <w:p>
      <w:pPr>
        <w:spacing w:line="360" w:lineRule="auto"/>
        <w:ind w:firstLine="480"/>
        <w:rPr>
          <w:rFonts w:hint="eastAsia" w:ascii="宋体" w:hAnsi="宋体" w:eastAsia="宋体" w:cs="宋体"/>
          <w:sz w:val="24"/>
        </w:rPr>
      </w:pPr>
      <w:r>
        <w:rPr>
          <w:rFonts w:hint="eastAsia" w:ascii="宋体" w:hAnsi="宋体" w:eastAsia="宋体" w:cs="宋体"/>
          <w:sz w:val="24"/>
        </w:rPr>
        <w:t>2.3引入电子签名技术，基于合法合规的第三方电子认证服务机构签发的数字证书，为电子凭证增加可视化可信特征，包括但不限于：电子签章、时间戳等，保障电子凭证的真实性和完整性，并建立符合法律要求的责任认定和抗抵赖机制。</w:t>
      </w:r>
    </w:p>
    <w:p>
      <w:pPr>
        <w:spacing w:line="360" w:lineRule="auto"/>
        <w:ind w:firstLine="480"/>
        <w:rPr>
          <w:rFonts w:hint="eastAsia" w:ascii="宋体" w:hAnsi="宋体" w:eastAsia="宋体" w:cs="宋体"/>
          <w:sz w:val="24"/>
          <w:lang w:eastAsia="zh-CN"/>
        </w:rPr>
      </w:pPr>
      <w:r>
        <w:rPr>
          <w:rFonts w:hint="eastAsia" w:ascii="宋体" w:hAnsi="宋体" w:eastAsia="宋体" w:cs="宋体"/>
          <w:sz w:val="24"/>
        </w:rPr>
        <w:t>2.4与本校数据中心等信息</w:t>
      </w:r>
      <w:r>
        <w:rPr>
          <w:rFonts w:hint="eastAsia" w:ascii="宋体" w:hAnsi="宋体" w:eastAsia="宋体" w:cs="宋体"/>
          <w:sz w:val="24"/>
          <w:lang w:eastAsia="zh-CN"/>
        </w:rPr>
        <w:t>系统</w:t>
      </w:r>
      <w:r>
        <w:rPr>
          <w:rFonts w:hint="eastAsia" w:ascii="宋体" w:hAnsi="宋体" w:eastAsia="宋体" w:cs="宋体"/>
          <w:sz w:val="24"/>
        </w:rPr>
        <w:t>进行系统集成对接，</w:t>
      </w:r>
      <w:r>
        <w:rPr>
          <w:rFonts w:hint="eastAsia" w:ascii="宋体" w:hAnsi="宋体" w:eastAsia="宋体" w:cs="宋体"/>
          <w:bCs/>
          <w:sz w:val="24"/>
        </w:rPr>
        <w:t>按学校格式要求生成可信电子凭证版式文件；提供基于互联网实现的电子凭证验证功能，形成可信电子凭证服务功能闭环</w:t>
      </w:r>
      <w:r>
        <w:rPr>
          <w:rFonts w:hint="eastAsia" w:ascii="宋体" w:hAnsi="宋体" w:eastAsia="宋体" w:cs="宋体"/>
          <w:bCs/>
          <w:sz w:val="24"/>
          <w:lang w:eastAsia="zh-CN"/>
        </w:rPr>
        <w:t>。</w:t>
      </w:r>
    </w:p>
    <w:p>
      <w:pPr>
        <w:spacing w:line="360" w:lineRule="auto"/>
        <w:ind w:firstLine="420" w:firstLineChars="0"/>
        <w:rPr>
          <w:rFonts w:hint="eastAsia"/>
        </w:rPr>
      </w:pPr>
      <w:r>
        <w:rPr>
          <w:rFonts w:hint="eastAsia" w:ascii="宋体" w:hAnsi="宋体" w:eastAsia="宋体" w:cs="宋体"/>
          <w:color w:val="000000"/>
          <w:sz w:val="24"/>
        </w:rPr>
        <w:t>2.5根据国家</w:t>
      </w:r>
      <w:r>
        <w:rPr>
          <w:rFonts w:hint="eastAsia" w:ascii="宋体" w:hAnsi="宋体" w:eastAsia="宋体" w:cs="宋体"/>
          <w:sz w:val="24"/>
        </w:rPr>
        <w:t>对教育行业信息安全等级保护工作的要求，本次采购软件系统需符合“网络安全等级保护2.0”相关标准</w:t>
      </w:r>
      <w:r>
        <w:rPr>
          <w:rFonts w:hint="eastAsia" w:ascii="宋体" w:hAnsi="宋体" w:eastAsia="宋体" w:cs="宋体"/>
          <w:sz w:val="24"/>
          <w:lang w:eastAsia="zh-CN"/>
        </w:rPr>
        <w:t>。</w:t>
      </w:r>
    </w:p>
    <w:p>
      <w:pPr>
        <w:spacing w:line="360" w:lineRule="auto"/>
        <w:ind w:firstLine="420" w:firstLineChars="0"/>
        <w:rPr>
          <w:rFonts w:hint="eastAsia" w:ascii="宋体" w:hAnsi="宋体" w:eastAsia="宋体" w:cs="宋体"/>
          <w:b/>
          <w:bCs/>
          <w:sz w:val="24"/>
        </w:rPr>
      </w:pPr>
      <w:r>
        <w:rPr>
          <w:rFonts w:hint="eastAsia" w:ascii="宋体" w:hAnsi="宋体" w:eastAsia="宋体" w:cs="宋体"/>
          <w:b/>
          <w:bCs/>
          <w:sz w:val="24"/>
          <w:lang w:val="en-US" w:eastAsia="zh-CN"/>
        </w:rPr>
        <w:t>3</w:t>
      </w:r>
      <w:r>
        <w:rPr>
          <w:rFonts w:hint="eastAsia" w:ascii="宋体" w:hAnsi="宋体" w:eastAsia="宋体" w:cs="宋体"/>
          <w:b/>
          <w:bCs/>
          <w:sz w:val="24"/>
        </w:rPr>
        <w:t>.运行要求：</w:t>
      </w:r>
    </w:p>
    <w:p>
      <w:pPr>
        <w:spacing w:line="360" w:lineRule="auto"/>
        <w:ind w:firstLine="480"/>
        <w:rPr>
          <w:rFonts w:hint="eastAsia" w:ascii="宋体" w:hAnsi="宋体" w:eastAsia="宋体" w:cs="宋体"/>
          <w:sz w:val="24"/>
        </w:rPr>
      </w:pPr>
      <w:r>
        <w:rPr>
          <w:rFonts w:hint="eastAsia" w:ascii="宋体" w:hAnsi="宋体" w:eastAsia="宋体" w:cs="宋体"/>
          <w:sz w:val="24"/>
        </w:rPr>
        <w:t>该系统应支持物理服务器部署或虚拟机部署。</w:t>
      </w:r>
    </w:p>
    <w:p>
      <w:pPr>
        <w:spacing w:line="360" w:lineRule="auto"/>
        <w:ind w:firstLine="480"/>
        <w:rPr>
          <w:rFonts w:hint="eastAsia" w:ascii="宋体" w:hAnsi="宋体" w:eastAsia="宋体" w:cs="宋体"/>
          <w:sz w:val="24"/>
        </w:rPr>
      </w:pPr>
      <w:r>
        <w:rPr>
          <w:rFonts w:hint="eastAsia" w:ascii="宋体" w:hAnsi="宋体" w:eastAsia="宋体" w:cs="宋体"/>
          <w:sz w:val="24"/>
        </w:rPr>
        <w:t>运行环境要求为：支持Windows/Linux（如：CentOS等）操作系统，支持主流数据库。</w:t>
      </w:r>
    </w:p>
    <w:p>
      <w:pPr>
        <w:spacing w:line="360" w:lineRule="auto"/>
        <w:ind w:firstLine="480"/>
        <w:rPr>
          <w:rFonts w:hint="eastAsia" w:ascii="宋体" w:hAnsi="宋体" w:eastAsia="宋体" w:cs="宋体"/>
          <w:sz w:val="24"/>
        </w:rPr>
      </w:pPr>
      <w:r>
        <w:rPr>
          <w:rFonts w:hint="eastAsia" w:ascii="宋体" w:hAnsi="宋体" w:eastAsia="宋体" w:cs="宋体"/>
          <w:sz w:val="24"/>
        </w:rPr>
        <w:t>客户端浏览器要求：可支持IE、chrome、火狐、360等主流浏览器。</w:t>
      </w:r>
    </w:p>
    <w:p>
      <w:pPr>
        <w:pStyle w:val="2"/>
        <w:ind w:left="0" w:leftChars="0" w:firstLine="0" w:firstLineChars="0"/>
        <w:rPr>
          <w:rFonts w:hint="eastAsia" w:ascii="宋体" w:hAnsi="宋体" w:eastAsia="宋体" w:cs="宋体"/>
          <w:sz w:val="24"/>
          <w:szCs w:val="32"/>
        </w:rPr>
      </w:pPr>
      <w:r>
        <w:rPr>
          <w:rFonts w:hint="eastAsia" w:ascii="宋体" w:hAnsi="宋体" w:eastAsia="宋体" w:cs="宋体"/>
        </w:rPr>
        <w:t xml:space="preserve">     </w:t>
      </w:r>
      <w:r>
        <w:rPr>
          <w:rFonts w:hint="eastAsia" w:ascii="宋体" w:hAnsi="宋体" w:eastAsia="宋体" w:cs="宋体"/>
          <w:sz w:val="24"/>
          <w:szCs w:val="32"/>
        </w:rPr>
        <w:t>移动端支持要求：可支持主流安卓操作系统及iOS系统操作。</w:t>
      </w:r>
    </w:p>
    <w:p>
      <w:pPr>
        <w:pStyle w:val="5"/>
        <w:widowControl/>
        <w:numPr>
          <w:ilvl w:val="0"/>
          <w:numId w:val="2"/>
        </w:numPr>
        <w:autoSpaceDE/>
        <w:autoSpaceDN/>
        <w:adjustRightInd/>
        <w:spacing w:before="0" w:line="360" w:lineRule="auto"/>
        <w:ind w:firstLine="241" w:firstLineChars="100"/>
        <w:jc w:val="both"/>
        <w:rPr>
          <w:rFonts w:hint="eastAsia" w:ascii="宋体" w:hAnsi="宋体" w:eastAsia="宋体" w:cs="宋体"/>
          <w:sz w:val="24"/>
          <w:szCs w:val="24"/>
        </w:rPr>
      </w:pPr>
      <w:bookmarkStart w:id="12" w:name="_Toc73646215"/>
      <w:bookmarkStart w:id="13" w:name="_Toc73645788"/>
      <w:r>
        <w:rPr>
          <w:rFonts w:hint="eastAsia" w:ascii="宋体" w:hAnsi="宋体" w:eastAsia="宋体" w:cs="宋体"/>
          <w:sz w:val="24"/>
          <w:szCs w:val="24"/>
        </w:rPr>
        <w:t>密码应用支撑平台：1</w:t>
      </w:r>
      <w:bookmarkEnd w:id="12"/>
      <w:bookmarkEnd w:id="13"/>
      <w:r>
        <w:rPr>
          <w:rFonts w:hint="eastAsia" w:ascii="宋体" w:hAnsi="宋体" w:eastAsia="宋体" w:cs="宋体"/>
          <w:sz w:val="24"/>
          <w:szCs w:val="24"/>
          <w:lang w:eastAsia="zh-CN"/>
        </w:rPr>
        <w:t>套</w:t>
      </w:r>
    </w:p>
    <w:p>
      <w:pPr>
        <w:spacing w:line="360" w:lineRule="auto"/>
        <w:ind w:firstLine="482"/>
        <w:rPr>
          <w:rFonts w:hint="eastAsia" w:ascii="宋体" w:hAnsi="宋体" w:eastAsia="宋体" w:cs="宋体"/>
          <w:b/>
          <w:bCs/>
          <w:sz w:val="24"/>
        </w:rPr>
      </w:pPr>
      <w:r>
        <w:rPr>
          <w:rFonts w:hint="eastAsia" w:ascii="宋体" w:hAnsi="宋体" w:eastAsia="宋体" w:cs="宋体"/>
          <w:b/>
          <w:bCs/>
          <w:sz w:val="24"/>
        </w:rPr>
        <w:t>1.主要用途</w:t>
      </w:r>
    </w:p>
    <w:p>
      <w:pPr>
        <w:spacing w:line="360" w:lineRule="auto"/>
        <w:ind w:firstLine="480"/>
        <w:rPr>
          <w:rFonts w:hint="eastAsia" w:ascii="宋体" w:hAnsi="宋体" w:eastAsia="宋体" w:cs="宋体"/>
          <w:sz w:val="24"/>
        </w:rPr>
      </w:pPr>
      <w:r>
        <w:rPr>
          <w:rFonts w:hint="eastAsia" w:ascii="宋体" w:hAnsi="宋体" w:eastAsia="宋体" w:cs="宋体"/>
          <w:sz w:val="24"/>
        </w:rPr>
        <w:t>专用密码设备，底层依托密钥管理与密码计算能力，向可信电子凭证服务系统提供数据指纹提取、PDF签章、时间戳等服务，支持可信电子凭证服务系统各类功能的实现和应用。</w:t>
      </w:r>
    </w:p>
    <w:p>
      <w:pPr>
        <w:spacing w:line="360" w:lineRule="auto"/>
        <w:ind w:firstLine="482"/>
        <w:rPr>
          <w:rFonts w:hint="default" w:ascii="宋体" w:hAnsi="宋体" w:eastAsia="宋体" w:cs="宋体"/>
          <w:b/>
          <w:bCs/>
          <w:sz w:val="24"/>
          <w:lang w:val="en-US" w:eastAsia="zh-CN"/>
        </w:rPr>
      </w:pPr>
      <w:r>
        <w:rPr>
          <w:rFonts w:hint="eastAsia" w:ascii="宋体" w:hAnsi="宋体" w:eastAsia="宋体" w:cs="宋体"/>
          <w:b/>
          <w:bCs/>
          <w:sz w:val="24"/>
          <w:lang w:val="en-US" w:eastAsia="zh-CN"/>
        </w:rPr>
        <w:t>2.</w:t>
      </w:r>
      <w:r>
        <w:rPr>
          <w:rFonts w:hint="eastAsia" w:ascii="宋体" w:hAnsi="宋体" w:eastAsia="宋体" w:cs="宋体"/>
          <w:b/>
          <w:bCs/>
          <w:sz w:val="24"/>
        </w:rPr>
        <w:t>技术要求</w:t>
      </w:r>
    </w:p>
    <w:p>
      <w:pPr>
        <w:spacing w:line="360" w:lineRule="auto"/>
        <w:ind w:firstLine="480"/>
        <w:rPr>
          <w:rFonts w:hint="eastAsia"/>
        </w:rPr>
      </w:pPr>
      <w:r>
        <w:rPr>
          <w:rFonts w:hint="eastAsia" w:ascii="宋体" w:hAnsi="宋体" w:eastAsia="宋体" w:cs="宋体"/>
          <w:sz w:val="24"/>
        </w:rPr>
        <w:t>密码应用支撑平台主要用来实现与密码相关的各种运算和配置管理，包括密钥管理、证书管理、电子签章及验证、时间源管理、数字签名及验签、时间戳签发及验证等功能，支持可信电子成绩单服务系统各类功能的实现和应用。设备应具备可扩展性，支持集群部署。需提供有效期内的具备国家密码管理局商用密码检测中心向投标产品原厂商颁发的《商用密码产品认证证书》、提供具有公安部颁发的《计算机信息系统安全专用产品销售许可证》、提供中华人民共和国工业和信息化部颁发的《电子认证服务许可证》证书复印件。</w:t>
      </w:r>
    </w:p>
    <w:p>
      <w:pPr>
        <w:spacing w:line="360" w:lineRule="auto"/>
        <w:ind w:firstLine="480"/>
        <w:rPr>
          <w:rFonts w:hint="eastAsia" w:ascii="宋体" w:hAnsi="宋体" w:eastAsia="宋体" w:cs="宋体"/>
          <w:b w:val="0"/>
          <w:bCs w:val="0"/>
          <w:sz w:val="24"/>
        </w:rPr>
      </w:pPr>
      <w:r>
        <w:rPr>
          <w:rFonts w:hint="eastAsia" w:ascii="宋体" w:hAnsi="宋体" w:eastAsia="宋体" w:cs="宋体"/>
          <w:b w:val="0"/>
          <w:bCs w:val="0"/>
          <w:sz w:val="24"/>
          <w:lang w:val="en-US" w:eastAsia="zh-CN"/>
        </w:rPr>
        <w:t>2</w:t>
      </w:r>
      <w:r>
        <w:rPr>
          <w:rFonts w:hint="eastAsia" w:ascii="宋体" w:hAnsi="宋体" w:eastAsia="宋体" w:cs="宋体"/>
          <w:b w:val="0"/>
          <w:bCs w:val="0"/>
          <w:sz w:val="24"/>
        </w:rPr>
        <w:t>.</w:t>
      </w:r>
      <w:r>
        <w:rPr>
          <w:rFonts w:hint="eastAsia" w:ascii="宋体" w:hAnsi="宋体" w:eastAsia="宋体" w:cs="宋体"/>
          <w:b w:val="0"/>
          <w:bCs w:val="0"/>
          <w:sz w:val="24"/>
          <w:lang w:val="en-US" w:eastAsia="zh-CN"/>
        </w:rPr>
        <w:t>1</w:t>
      </w:r>
      <w:r>
        <w:rPr>
          <w:rFonts w:hint="eastAsia" w:ascii="宋体" w:hAnsi="宋体" w:eastAsia="宋体" w:cs="宋体"/>
          <w:b w:val="0"/>
          <w:bCs w:val="0"/>
          <w:sz w:val="24"/>
        </w:rPr>
        <w:t>证书管理</w:t>
      </w:r>
    </w:p>
    <w:p>
      <w:pPr>
        <w:spacing w:line="360" w:lineRule="auto"/>
        <w:ind w:firstLine="480"/>
        <w:rPr>
          <w:rFonts w:hint="eastAsia" w:ascii="宋体" w:hAnsi="宋体" w:eastAsia="宋体" w:cs="宋体"/>
          <w:sz w:val="24"/>
        </w:rPr>
      </w:pPr>
      <w:r>
        <w:rPr>
          <w:rFonts w:hint="eastAsia" w:ascii="宋体" w:hAnsi="宋体" w:eastAsia="宋体" w:cs="宋体"/>
          <w:sz w:val="24"/>
        </w:rPr>
        <w:t>提供证书信任链管理、签名服务器证书和时间戳证书管理、证书黑名单列表CRI管理。可通过0CSP、CRL等方式进行证书有效性验证。遵循PKCS及X509v3等国际标准。</w:t>
      </w:r>
    </w:p>
    <w:p>
      <w:pPr>
        <w:spacing w:line="360" w:lineRule="auto"/>
        <w:ind w:firstLine="480"/>
        <w:rPr>
          <w:rFonts w:hint="eastAsia" w:ascii="宋体" w:hAnsi="宋体" w:eastAsia="宋体" w:cs="宋体"/>
          <w:b w:val="0"/>
          <w:bCs w:val="0"/>
          <w:sz w:val="24"/>
        </w:rPr>
      </w:pPr>
      <w:r>
        <w:rPr>
          <w:rFonts w:hint="eastAsia" w:ascii="宋体" w:hAnsi="宋体" w:eastAsia="宋体" w:cs="宋体"/>
          <w:b w:val="0"/>
          <w:bCs w:val="0"/>
          <w:sz w:val="24"/>
          <w:lang w:val="en-US" w:eastAsia="zh-CN"/>
        </w:rPr>
        <w:t>2</w:t>
      </w:r>
      <w:r>
        <w:rPr>
          <w:rFonts w:hint="eastAsia" w:ascii="宋体" w:hAnsi="宋体" w:eastAsia="宋体" w:cs="宋体"/>
          <w:b w:val="0"/>
          <w:bCs w:val="0"/>
          <w:sz w:val="24"/>
        </w:rPr>
        <w:t>.</w:t>
      </w:r>
      <w:r>
        <w:rPr>
          <w:rFonts w:hint="eastAsia" w:ascii="宋体" w:hAnsi="宋体" w:eastAsia="宋体" w:cs="宋体"/>
          <w:b w:val="0"/>
          <w:bCs w:val="0"/>
          <w:sz w:val="24"/>
          <w:lang w:val="en-US" w:eastAsia="zh-CN"/>
        </w:rPr>
        <w:t>2</w:t>
      </w:r>
      <w:r>
        <w:rPr>
          <w:rFonts w:hint="eastAsia" w:ascii="宋体" w:hAnsi="宋体" w:eastAsia="宋体" w:cs="宋体"/>
          <w:b w:val="0"/>
          <w:bCs w:val="0"/>
          <w:sz w:val="24"/>
        </w:rPr>
        <w:t>签名密钥管理</w:t>
      </w:r>
    </w:p>
    <w:p>
      <w:pPr>
        <w:spacing w:line="360" w:lineRule="auto"/>
        <w:ind w:firstLine="480"/>
        <w:rPr>
          <w:rFonts w:hint="eastAsia" w:ascii="宋体" w:hAnsi="宋体" w:eastAsia="宋体" w:cs="宋体"/>
          <w:sz w:val="24"/>
        </w:rPr>
      </w:pPr>
      <w:r>
        <w:rPr>
          <w:rFonts w:hint="eastAsia" w:ascii="宋体" w:hAnsi="宋体" w:eastAsia="宋体" w:cs="宋体"/>
          <w:sz w:val="24"/>
        </w:rPr>
        <w:t>支持RSA、SM2等签名算法的签名密钥管理。</w:t>
      </w:r>
    </w:p>
    <w:p>
      <w:pPr>
        <w:spacing w:line="360" w:lineRule="auto"/>
        <w:ind w:firstLine="482"/>
        <w:rPr>
          <w:rFonts w:hint="eastAsia" w:ascii="宋体" w:hAnsi="宋体" w:eastAsia="宋体" w:cs="宋体"/>
          <w:b w:val="0"/>
          <w:bCs w:val="0"/>
          <w:sz w:val="24"/>
          <w:lang w:eastAsia="zh-CN"/>
        </w:rPr>
      </w:pPr>
      <w:r>
        <w:rPr>
          <w:rFonts w:hint="eastAsia" w:ascii="宋体" w:hAnsi="宋体" w:eastAsia="宋体" w:cs="宋体"/>
          <w:b w:val="0"/>
          <w:bCs w:val="0"/>
          <w:sz w:val="24"/>
          <w:lang w:val="en-US" w:eastAsia="zh-CN"/>
        </w:rPr>
        <w:t>2</w:t>
      </w:r>
      <w:r>
        <w:rPr>
          <w:rFonts w:hint="eastAsia" w:ascii="宋体" w:hAnsi="宋体" w:eastAsia="宋体" w:cs="宋体"/>
          <w:b w:val="0"/>
          <w:bCs w:val="0"/>
          <w:sz w:val="24"/>
        </w:rPr>
        <w:t>.</w:t>
      </w:r>
      <w:r>
        <w:rPr>
          <w:rFonts w:hint="eastAsia" w:ascii="宋体" w:hAnsi="宋体" w:eastAsia="宋体" w:cs="宋体"/>
          <w:b w:val="0"/>
          <w:bCs w:val="0"/>
          <w:sz w:val="24"/>
          <w:lang w:val="en-US" w:eastAsia="zh-CN"/>
        </w:rPr>
        <w:t>3</w:t>
      </w:r>
      <w:r>
        <w:rPr>
          <w:rFonts w:hint="eastAsia" w:ascii="宋体" w:hAnsi="宋体" w:eastAsia="宋体" w:cs="宋体"/>
          <w:b w:val="0"/>
          <w:bCs w:val="0"/>
          <w:sz w:val="24"/>
        </w:rPr>
        <w:t>电子签章</w:t>
      </w:r>
      <w:r>
        <w:rPr>
          <w:rFonts w:hint="eastAsia" w:ascii="宋体" w:hAnsi="宋体" w:eastAsia="宋体" w:cs="宋体"/>
          <w:b w:val="0"/>
          <w:bCs w:val="0"/>
          <w:sz w:val="24"/>
          <w:lang w:eastAsia="zh-CN"/>
        </w:rPr>
        <w:t>及</w:t>
      </w:r>
      <w:r>
        <w:rPr>
          <w:rFonts w:hint="eastAsia" w:ascii="宋体" w:hAnsi="宋体" w:eastAsia="宋体" w:cs="宋体"/>
          <w:b w:val="0"/>
          <w:bCs w:val="0"/>
          <w:sz w:val="24"/>
        </w:rPr>
        <w:t>验证</w:t>
      </w:r>
    </w:p>
    <w:p>
      <w:pPr>
        <w:spacing w:line="360" w:lineRule="auto"/>
        <w:ind w:firstLine="480"/>
        <w:rPr>
          <w:rFonts w:hint="eastAsia" w:ascii="宋体" w:hAnsi="宋体" w:eastAsia="宋体" w:cs="宋体"/>
          <w:sz w:val="24"/>
        </w:rPr>
      </w:pPr>
      <w:r>
        <w:rPr>
          <w:rFonts w:hint="eastAsia" w:ascii="宋体" w:hAnsi="宋体" w:eastAsia="宋体" w:cs="宋体"/>
          <w:sz w:val="24"/>
        </w:rPr>
        <w:t>部署电子签章服务系统，对PDF等版式文件提供电子签章及验证功能，同时能够在文件中加入安全二维码，并在QR二维码中加入数字签名，安全二维码技术具有自主知识产权(投标时须提供有效的佐证材料或证明文件)。</w:t>
      </w:r>
    </w:p>
    <w:p>
      <w:pPr>
        <w:spacing w:line="360" w:lineRule="auto"/>
        <w:ind w:firstLine="482"/>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2.4时间戳签发及验证</w:t>
      </w:r>
    </w:p>
    <w:p>
      <w:pPr>
        <w:spacing w:line="360" w:lineRule="auto"/>
        <w:ind w:firstLine="480"/>
        <w:rPr>
          <w:rFonts w:hint="eastAsia"/>
        </w:rPr>
      </w:pPr>
      <w:r>
        <w:rPr>
          <w:rFonts w:hint="eastAsia" w:ascii="宋体" w:hAnsi="宋体" w:eastAsia="宋体" w:cs="宋体"/>
          <w:sz w:val="24"/>
          <w:lang w:val="en-US" w:eastAsia="zh-CN"/>
        </w:rPr>
        <w:t>部署基于SNTP协议，从指定时间源设备获取标准时间并同步，时间源由国家授时中心发布。签发可信时间戳并能够验证有效性(投标时须提供有效的佐证材料或证明文件)。</w:t>
      </w:r>
    </w:p>
    <w:p>
      <w:pPr>
        <w:pStyle w:val="5"/>
        <w:widowControl/>
        <w:numPr>
          <w:ilvl w:val="0"/>
          <w:numId w:val="2"/>
        </w:numPr>
        <w:autoSpaceDE/>
        <w:autoSpaceDN/>
        <w:adjustRightInd/>
        <w:spacing w:before="0" w:line="360" w:lineRule="auto"/>
        <w:ind w:firstLine="241" w:firstLineChars="100"/>
        <w:jc w:val="both"/>
        <w:rPr>
          <w:rFonts w:hint="eastAsia" w:ascii="宋体" w:hAnsi="宋体" w:eastAsia="宋体" w:cs="宋体"/>
        </w:rPr>
      </w:pPr>
      <w:r>
        <w:rPr>
          <w:rFonts w:hint="eastAsia" w:ascii="宋体" w:hAnsi="宋体" w:eastAsia="宋体" w:cs="宋体"/>
          <w:sz w:val="24"/>
          <w:szCs w:val="24"/>
        </w:rPr>
        <w:t>单位数字证书（国产算法）</w:t>
      </w:r>
    </w:p>
    <w:p>
      <w:pPr>
        <w:spacing w:line="360" w:lineRule="auto"/>
        <w:ind w:firstLine="480"/>
        <w:rPr>
          <w:rFonts w:hint="eastAsia" w:ascii="宋体" w:hAnsi="宋体" w:eastAsia="宋体" w:cs="宋体"/>
          <w:sz w:val="24"/>
          <w:lang w:val="en-US" w:eastAsia="zh-CN"/>
        </w:rPr>
      </w:pPr>
      <w:r>
        <w:rPr>
          <w:rFonts w:hint="eastAsia" w:ascii="宋体" w:hAnsi="宋体" w:eastAsia="宋体" w:cs="宋体"/>
          <w:sz w:val="24"/>
          <w:lang w:val="en-US" w:eastAsia="zh-CN"/>
        </w:rPr>
        <w:t>1.用于标识成绩单签发单位安徽新华学院相关业务处室的网上真实身份。</w:t>
      </w:r>
    </w:p>
    <w:p>
      <w:pPr>
        <w:spacing w:line="360" w:lineRule="auto"/>
        <w:ind w:firstLine="480"/>
        <w:rPr>
          <w:rFonts w:hint="eastAsia" w:ascii="宋体" w:hAnsi="宋体" w:eastAsia="宋体" w:cs="宋体"/>
          <w:sz w:val="24"/>
          <w:lang w:val="en-US" w:eastAsia="zh-CN"/>
        </w:rPr>
      </w:pPr>
      <w:r>
        <w:rPr>
          <w:rFonts w:hint="eastAsia" w:ascii="宋体" w:hAnsi="宋体" w:eastAsia="宋体" w:cs="宋体"/>
          <w:sz w:val="24"/>
          <w:lang w:val="en-US" w:eastAsia="zh-CN"/>
        </w:rPr>
        <w:t>2.单位国产算法数字证书2张/年</w:t>
      </w:r>
    </w:p>
    <w:p>
      <w:pPr>
        <w:spacing w:line="360" w:lineRule="auto"/>
        <w:ind w:firstLine="48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lang w:eastAsia="zh-CN"/>
        </w:rPr>
        <w:t>.</w:t>
      </w:r>
      <w:r>
        <w:rPr>
          <w:rFonts w:hint="eastAsia" w:ascii="宋体" w:hAnsi="宋体" w:eastAsia="宋体" w:cs="宋体"/>
          <w:sz w:val="24"/>
        </w:rPr>
        <w:t>数字证书采用SM2国产算法签发。</w:t>
      </w:r>
    </w:p>
    <w:p>
      <w:pPr>
        <w:spacing w:line="360" w:lineRule="auto"/>
        <w:ind w:firstLine="480"/>
        <w:rPr>
          <w:rFonts w:hint="eastAsia" w:ascii="宋体" w:hAnsi="宋体" w:eastAsia="宋体" w:cs="宋体"/>
          <w:sz w:val="24"/>
          <w:lang w:eastAsia="zh-CN"/>
        </w:rPr>
      </w:pPr>
      <w:r>
        <w:rPr>
          <w:rFonts w:hint="eastAsia" w:ascii="宋体" w:hAnsi="宋体" w:eastAsia="宋体" w:cs="宋体"/>
          <w:sz w:val="24"/>
          <w:lang w:val="en-US" w:eastAsia="zh-CN"/>
        </w:rPr>
        <w:t>4</w:t>
      </w:r>
      <w:r>
        <w:rPr>
          <w:rFonts w:hint="eastAsia" w:ascii="宋体" w:hAnsi="宋体" w:eastAsia="宋体" w:cs="宋体"/>
          <w:sz w:val="24"/>
          <w:lang w:eastAsia="zh-CN"/>
        </w:rPr>
        <w:t>.</w:t>
      </w:r>
      <w:r>
        <w:rPr>
          <w:rFonts w:hint="eastAsia" w:ascii="宋体" w:hAnsi="宋体" w:eastAsia="宋体" w:cs="宋体"/>
          <w:sz w:val="24"/>
        </w:rPr>
        <w:t>证书格式遵循X.509v3标准</w:t>
      </w:r>
      <w:r>
        <w:rPr>
          <w:rFonts w:hint="eastAsia" w:ascii="宋体" w:hAnsi="宋体" w:eastAsia="宋体" w:cs="宋体"/>
          <w:sz w:val="24"/>
          <w:lang w:eastAsia="zh-CN"/>
        </w:rPr>
        <w:t>。</w:t>
      </w:r>
    </w:p>
    <w:p>
      <w:pPr>
        <w:spacing w:line="360" w:lineRule="auto"/>
        <w:ind w:firstLine="48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lang w:eastAsia="zh-CN"/>
        </w:rPr>
        <w:t>.</w:t>
      </w:r>
      <w:r>
        <w:rPr>
          <w:rFonts w:hint="eastAsia" w:ascii="宋体" w:hAnsi="宋体" w:eastAsia="宋体" w:cs="宋体"/>
          <w:sz w:val="24"/>
        </w:rPr>
        <w:t>颁发机构为可信第三方电子认证服务机构。</w:t>
      </w:r>
    </w:p>
    <w:p>
      <w:pPr>
        <w:spacing w:line="360" w:lineRule="auto"/>
        <w:ind w:firstLine="480"/>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按年度采购，年度采购费用不高于上年度。</w:t>
      </w:r>
    </w:p>
    <w:p>
      <w:pPr>
        <w:pStyle w:val="5"/>
        <w:widowControl/>
        <w:numPr>
          <w:ilvl w:val="0"/>
          <w:numId w:val="2"/>
        </w:numPr>
        <w:autoSpaceDE/>
        <w:autoSpaceDN/>
        <w:adjustRightInd/>
        <w:spacing w:before="0" w:line="360" w:lineRule="auto"/>
        <w:ind w:firstLine="241" w:firstLineChars="100"/>
        <w:jc w:val="both"/>
        <w:rPr>
          <w:rFonts w:hint="eastAsia" w:ascii="宋体" w:hAnsi="宋体" w:eastAsia="宋体" w:cs="宋体"/>
          <w:sz w:val="24"/>
          <w:szCs w:val="24"/>
        </w:rPr>
      </w:pPr>
      <w:r>
        <w:rPr>
          <w:rFonts w:hint="eastAsia" w:ascii="宋体" w:hAnsi="宋体" w:eastAsia="宋体" w:cs="宋体"/>
          <w:sz w:val="24"/>
          <w:szCs w:val="24"/>
        </w:rPr>
        <w:t>系统集成服务：</w:t>
      </w:r>
      <w:r>
        <w:rPr>
          <w:rFonts w:hint="eastAsia" w:ascii="宋体" w:hAnsi="宋体" w:eastAsia="宋体" w:cs="宋体"/>
          <w:sz w:val="24"/>
          <w:szCs w:val="24"/>
          <w:lang w:val="en-US"/>
        </w:rPr>
        <w:t>1</w:t>
      </w:r>
      <w:r>
        <w:rPr>
          <w:rFonts w:hint="eastAsia" w:ascii="宋体" w:hAnsi="宋体" w:eastAsia="宋体" w:cs="宋体"/>
          <w:sz w:val="24"/>
          <w:szCs w:val="24"/>
        </w:rPr>
        <w:t>项</w:t>
      </w:r>
    </w:p>
    <w:p>
      <w:pPr>
        <w:spacing w:line="360" w:lineRule="auto"/>
        <w:ind w:firstLine="480"/>
        <w:rPr>
          <w:rFonts w:hint="eastAsia" w:ascii="宋体" w:hAnsi="宋体" w:eastAsia="宋体" w:cs="宋体"/>
          <w:b/>
          <w:bCs/>
          <w:sz w:val="24"/>
        </w:rPr>
      </w:pPr>
      <w:r>
        <w:rPr>
          <w:rFonts w:hint="eastAsia" w:ascii="宋体" w:hAnsi="宋体" w:eastAsia="宋体" w:cs="宋体"/>
          <w:b/>
          <w:bCs/>
          <w:sz w:val="24"/>
        </w:rPr>
        <w:t>1.主要用途</w:t>
      </w:r>
    </w:p>
    <w:p>
      <w:pPr>
        <w:spacing w:line="360" w:lineRule="auto"/>
        <w:ind w:firstLine="480"/>
        <w:rPr>
          <w:rFonts w:hint="eastAsia" w:ascii="宋体" w:hAnsi="宋体" w:eastAsia="宋体" w:cs="宋体"/>
          <w:sz w:val="24"/>
        </w:rPr>
      </w:pPr>
      <w:r>
        <w:rPr>
          <w:rFonts w:hint="eastAsia" w:ascii="宋体" w:hAnsi="宋体" w:eastAsia="宋体" w:cs="宋体"/>
          <w:sz w:val="24"/>
        </w:rPr>
        <w:t>系统集成须包含数据集成和功能集成，包含数据中心、教务、OA系统、档案、人事、学</w:t>
      </w:r>
      <w:r>
        <w:rPr>
          <w:rFonts w:hint="eastAsia" w:ascii="宋体" w:hAnsi="宋体" w:eastAsia="宋体" w:cs="宋体"/>
          <w:sz w:val="24"/>
          <w:lang w:eastAsia="zh-CN"/>
        </w:rPr>
        <w:t>工</w:t>
      </w:r>
      <w:r>
        <w:rPr>
          <w:rFonts w:hint="eastAsia" w:ascii="宋体" w:hAnsi="宋体" w:eastAsia="宋体" w:cs="宋体"/>
          <w:sz w:val="24"/>
        </w:rPr>
        <w:t>等报表所需所有应用系统数据集成服务，实现数据互联共享。以上系统对接集成费用已包含在本项目采购预算中，投标报价需包含以上系统对接费用，采购人不再支付任何费用。</w:t>
      </w:r>
    </w:p>
    <w:p>
      <w:pPr>
        <w:spacing w:line="360" w:lineRule="auto"/>
        <w:ind w:firstLine="480"/>
        <w:rPr>
          <w:rFonts w:hint="eastAsia" w:ascii="宋体" w:hAnsi="宋体" w:eastAsia="宋体" w:cs="宋体"/>
          <w:b/>
          <w:bCs/>
          <w:sz w:val="24"/>
        </w:rPr>
      </w:pPr>
      <w:r>
        <w:rPr>
          <w:rFonts w:hint="eastAsia" w:ascii="宋体" w:hAnsi="宋体" w:eastAsia="宋体" w:cs="宋体"/>
          <w:b/>
          <w:bCs/>
          <w:sz w:val="24"/>
        </w:rPr>
        <w:t>2.技术要求</w:t>
      </w:r>
    </w:p>
    <w:p>
      <w:pPr>
        <w:spacing w:line="360" w:lineRule="auto"/>
        <w:ind w:firstLine="480"/>
        <w:rPr>
          <w:rFonts w:hint="eastAsia" w:ascii="宋体" w:hAnsi="宋体" w:eastAsia="宋体" w:cs="宋体"/>
          <w:sz w:val="24"/>
        </w:rPr>
      </w:pPr>
      <w:r>
        <w:rPr>
          <w:rFonts w:hint="eastAsia" w:ascii="宋体" w:hAnsi="宋体" w:eastAsia="宋体" w:cs="宋体"/>
          <w:sz w:val="24"/>
        </w:rPr>
        <w:t>2.1供货商应将可信电子凭证服务系统、密码应用支撑平台、数字证书等部署到</w:t>
      </w:r>
      <w:r>
        <w:rPr>
          <w:rFonts w:hint="eastAsia" w:ascii="宋体" w:hAnsi="宋体" w:eastAsia="宋体" w:cs="宋体"/>
          <w:sz w:val="24"/>
          <w:lang w:eastAsia="zh-CN"/>
        </w:rPr>
        <w:t>学校</w:t>
      </w:r>
      <w:r>
        <w:rPr>
          <w:rFonts w:hint="eastAsia" w:ascii="宋体" w:hAnsi="宋体" w:eastAsia="宋体" w:cs="宋体"/>
          <w:sz w:val="24"/>
        </w:rPr>
        <w:t>用户指定地点。</w:t>
      </w:r>
    </w:p>
    <w:p>
      <w:pPr>
        <w:spacing w:line="360" w:lineRule="auto"/>
        <w:ind w:firstLine="480"/>
        <w:rPr>
          <w:rFonts w:hint="eastAsia" w:ascii="宋体" w:hAnsi="宋体" w:eastAsia="宋体" w:cs="宋体"/>
          <w:sz w:val="24"/>
        </w:rPr>
      </w:pPr>
      <w:r>
        <w:rPr>
          <w:rFonts w:hint="eastAsia" w:ascii="宋体" w:hAnsi="宋体" w:eastAsia="宋体" w:cs="宋体"/>
          <w:sz w:val="24"/>
        </w:rPr>
        <w:t>2.2与本校数据中心、教务管理系统、OA系统等进行系统集成对接，按学校格式要求生成可信电子凭证版式文件。PC 端可信电子文档系统集成到统一身份认证中心，实现单点登录以及一网通办服务无缝集成。移动</w:t>
      </w:r>
      <w:r>
        <w:rPr>
          <w:rFonts w:hint="eastAsia" w:ascii="宋体" w:hAnsi="宋体" w:eastAsia="宋体" w:cs="宋体"/>
          <w:sz w:val="24"/>
          <w:lang w:eastAsia="zh-CN"/>
        </w:rPr>
        <w:t>端与钉钉</w:t>
      </w:r>
      <w:r>
        <w:rPr>
          <w:rFonts w:hint="eastAsia" w:ascii="宋体" w:hAnsi="宋体" w:eastAsia="宋体" w:cs="宋体"/>
          <w:sz w:val="24"/>
        </w:rPr>
        <w:t>以及微信服务号等集成。</w:t>
      </w:r>
    </w:p>
    <w:p>
      <w:pPr>
        <w:pStyle w:val="6"/>
        <w:spacing w:before="0" w:after="0" w:line="520" w:lineRule="exact"/>
        <w:rPr>
          <w:rFonts w:hint="eastAsia" w:ascii="宋体" w:hAnsi="宋体" w:eastAsia="宋体" w:cs="宋体"/>
          <w:b w:val="0"/>
          <w:sz w:val="24"/>
        </w:rPr>
      </w:pPr>
      <w:r>
        <w:rPr>
          <w:rFonts w:hint="eastAsia" w:ascii="宋体" w:hAnsi="宋体" w:eastAsia="宋体" w:cs="宋体"/>
          <w:sz w:val="24"/>
          <w:szCs w:val="24"/>
          <w:lang w:eastAsia="zh-CN"/>
        </w:rPr>
        <w:t>四</w:t>
      </w:r>
      <w:r>
        <w:rPr>
          <w:rFonts w:hint="eastAsia" w:ascii="宋体" w:hAnsi="宋体" w:eastAsia="宋体" w:cs="宋体"/>
          <w:sz w:val="24"/>
          <w:szCs w:val="24"/>
        </w:rPr>
        <w:t>、采购标的需满足的服务要求</w:t>
      </w:r>
    </w:p>
    <w:p>
      <w:pPr>
        <w:tabs>
          <w:tab w:val="left" w:pos="900"/>
        </w:tabs>
        <w:spacing w:line="360" w:lineRule="auto"/>
        <w:ind w:left="240" w:hanging="241" w:hangingChars="100"/>
        <w:rPr>
          <w:rFonts w:hint="eastAsia" w:ascii="宋体" w:hAnsi="宋体" w:eastAsia="宋体" w:cs="宋体"/>
          <w:b/>
          <w:bCs/>
          <w:sz w:val="24"/>
        </w:rPr>
      </w:pPr>
      <w:r>
        <w:rPr>
          <w:rFonts w:hint="eastAsia" w:ascii="宋体" w:hAnsi="宋体" w:eastAsia="宋体" w:cs="宋体"/>
          <w:b/>
          <w:bCs/>
          <w:sz w:val="24"/>
          <w:lang w:val="en-US" w:eastAsia="zh-CN"/>
        </w:rPr>
        <w:tab/>
      </w:r>
      <w:r>
        <w:rPr>
          <w:rFonts w:hint="eastAsia" w:ascii="宋体" w:hAnsi="宋体" w:eastAsia="宋体" w:cs="宋体"/>
          <w:b/>
          <w:bCs/>
          <w:sz w:val="24"/>
          <w:lang w:val="en-US" w:eastAsia="zh-CN"/>
        </w:rPr>
        <w:t xml:space="preserve">  1、</w:t>
      </w:r>
      <w:r>
        <w:rPr>
          <w:rFonts w:hint="eastAsia" w:ascii="宋体" w:hAnsi="宋体" w:eastAsia="宋体" w:cs="宋体"/>
          <w:b/>
          <w:bCs/>
          <w:sz w:val="24"/>
        </w:rPr>
        <w:t>质保服务要求</w:t>
      </w:r>
    </w:p>
    <w:p>
      <w:pPr>
        <w:spacing w:line="360" w:lineRule="auto"/>
        <w:ind w:firstLine="480"/>
        <w:rPr>
          <w:rFonts w:hint="eastAsia" w:ascii="宋体" w:hAnsi="宋体" w:eastAsia="宋体" w:cs="宋体"/>
          <w:sz w:val="24"/>
        </w:rPr>
      </w:pPr>
      <w:r>
        <w:rPr>
          <w:rFonts w:hint="eastAsia" w:ascii="宋体" w:hAnsi="宋体" w:eastAsia="宋体" w:cs="宋体"/>
          <w:sz w:val="24"/>
          <w:lang w:val="en-US" w:eastAsia="zh-CN"/>
        </w:rPr>
        <w:t>中标人需要提供自项目正式验收之日起三年的免费服务。在质保期内，用户相关系统升级或者更换或部分需求变动，中标人应为用户提供免费的系统接口及相关流程、界面、数据的变更，以保证用户在质保期内平台的可用性。</w:t>
      </w:r>
    </w:p>
    <w:p>
      <w:pPr>
        <w:spacing w:line="360" w:lineRule="auto"/>
        <w:ind w:firstLine="420" w:firstLineChars="0"/>
        <w:rPr>
          <w:rFonts w:hint="eastAsia" w:ascii="宋体" w:hAnsi="宋体" w:eastAsia="宋体" w:cs="宋体"/>
          <w:sz w:val="24"/>
        </w:rPr>
      </w:pPr>
      <w:r>
        <w:rPr>
          <w:rFonts w:hint="eastAsia" w:ascii="宋体" w:hAnsi="宋体" w:eastAsia="宋体" w:cs="宋体"/>
          <w:sz w:val="24"/>
        </w:rPr>
        <w:t>售后维护期内，有专业服务人员可提供7×24小时技术服务；系统出现故障，乙方接到甲方通知后，应在1小时之内积极响应，并在24小时内修复，所发生的费用全部由乙方负担。如乙方未按照甲方要求按时提供售后维护服务，甲方有权自行委托其他公司开展维护服务，由此产生的费用由乙方全部承担。保修期内按照要求每季度至少1次全面巡检服务，并写出正式报告，如发现潜在问题，应负责排除。质保期内校方涉及其它可信证明对接服务负责免费实施完成。（投标时须提供加盖投标供应商公章的承诺函）</w:t>
      </w:r>
    </w:p>
    <w:p>
      <w:pPr>
        <w:widowControl/>
        <w:spacing w:line="360" w:lineRule="auto"/>
        <w:ind w:right="-86" w:rightChars="-41" w:firstLine="420" w:firstLineChars="0"/>
        <w:rPr>
          <w:rFonts w:hint="eastAsia" w:ascii="宋体" w:hAnsi="宋体" w:eastAsia="宋体" w:cs="宋体"/>
          <w:b/>
          <w:bCs/>
          <w:sz w:val="24"/>
        </w:rPr>
      </w:pPr>
      <w:r>
        <w:rPr>
          <w:rFonts w:hint="eastAsia" w:ascii="宋体" w:hAnsi="宋体" w:eastAsia="宋体" w:cs="宋体"/>
          <w:b/>
          <w:bCs/>
          <w:sz w:val="24"/>
        </w:rPr>
        <w:t>2、信息系统建设和服务要求</w:t>
      </w:r>
    </w:p>
    <w:p>
      <w:pPr>
        <w:spacing w:line="360" w:lineRule="auto"/>
        <w:ind w:firstLine="480"/>
        <w:rPr>
          <w:rFonts w:hint="eastAsia" w:ascii="宋体" w:hAnsi="宋体" w:eastAsia="宋体" w:cs="宋体"/>
          <w:sz w:val="24"/>
          <w:lang w:eastAsia="zh-CN"/>
        </w:rPr>
      </w:pPr>
      <w:r>
        <w:rPr>
          <w:rFonts w:hint="eastAsia" w:ascii="宋体" w:hAnsi="宋体" w:eastAsia="宋体" w:cs="宋体"/>
          <w:sz w:val="24"/>
        </w:rPr>
        <w:t>本次信息系统建设须运用计算机网络技术和软件技术，将各个功能和信息等集成到相互关联的、统一和协调的系统之中，以及为信息系统正常运行提供支撑服务，不限包括信息技术需求梳理、软件开发、数据处理、以及信息系统的设计、开发、集成实施、运行维护和运营服务等</w:t>
      </w:r>
      <w:r>
        <w:rPr>
          <w:rFonts w:hint="eastAsia" w:ascii="宋体" w:hAnsi="宋体" w:eastAsia="宋体" w:cs="宋体"/>
          <w:sz w:val="24"/>
          <w:lang w:eastAsia="zh-CN"/>
        </w:rPr>
        <w:t>。</w:t>
      </w:r>
    </w:p>
    <w:p>
      <w:pPr>
        <w:pStyle w:val="6"/>
        <w:spacing w:before="0" w:after="0" w:line="520" w:lineRule="exact"/>
        <w:rPr>
          <w:rFonts w:hint="eastAsia" w:ascii="宋体" w:hAnsi="宋体" w:eastAsia="宋体" w:cs="宋体"/>
          <w:b w:val="0"/>
          <w:sz w:val="24"/>
        </w:rPr>
      </w:pPr>
      <w:r>
        <w:rPr>
          <w:rFonts w:hint="eastAsia" w:ascii="宋体" w:hAnsi="宋体" w:eastAsia="宋体" w:cs="宋体"/>
          <w:sz w:val="24"/>
          <w:szCs w:val="24"/>
          <w:lang w:eastAsia="zh-CN"/>
        </w:rPr>
        <w:t>五</w:t>
      </w:r>
      <w:r>
        <w:rPr>
          <w:rFonts w:hint="eastAsia" w:ascii="宋体" w:hAnsi="宋体" w:eastAsia="宋体" w:cs="宋体"/>
          <w:sz w:val="24"/>
          <w:szCs w:val="24"/>
        </w:rPr>
        <w:t>、采购标的的验收标准</w:t>
      </w:r>
    </w:p>
    <w:p>
      <w:pPr>
        <w:spacing w:line="360" w:lineRule="auto"/>
        <w:ind w:firstLine="420" w:firstLineChars="0"/>
        <w:rPr>
          <w:rFonts w:hint="eastAsia" w:ascii="宋体" w:hAnsi="宋体" w:eastAsia="宋体" w:cs="宋体"/>
          <w:sz w:val="24"/>
        </w:rPr>
      </w:pPr>
      <w:r>
        <w:rPr>
          <w:rFonts w:hint="eastAsia" w:ascii="宋体" w:hAnsi="宋体" w:eastAsia="宋体" w:cs="宋体"/>
          <w:sz w:val="24"/>
        </w:rPr>
        <w:t>当系统</w:t>
      </w:r>
      <w:r>
        <w:rPr>
          <w:rFonts w:hint="eastAsia" w:ascii="宋体" w:hAnsi="宋体" w:eastAsia="宋体" w:cs="宋体"/>
          <w:sz w:val="24"/>
          <w:lang w:eastAsia="zh-CN"/>
        </w:rPr>
        <w:t>经</w:t>
      </w:r>
      <w:r>
        <w:rPr>
          <w:rFonts w:hint="eastAsia" w:ascii="宋体" w:hAnsi="宋体" w:eastAsia="宋体" w:cs="宋体"/>
          <w:sz w:val="24"/>
        </w:rPr>
        <w:t>试运行测试</w:t>
      </w:r>
      <w:r>
        <w:rPr>
          <w:rFonts w:hint="eastAsia" w:ascii="宋体" w:hAnsi="宋体" w:eastAsia="宋体" w:cs="宋体"/>
          <w:sz w:val="24"/>
          <w:lang w:eastAsia="zh-CN"/>
        </w:rPr>
        <w:t>一个月</w:t>
      </w:r>
      <w:r>
        <w:rPr>
          <w:rFonts w:hint="eastAsia" w:ascii="宋体" w:hAnsi="宋体" w:eastAsia="宋体" w:cs="宋体"/>
          <w:sz w:val="24"/>
        </w:rPr>
        <w:t>后</w:t>
      </w:r>
      <w:r>
        <w:rPr>
          <w:rFonts w:hint="eastAsia" w:ascii="宋体" w:hAnsi="宋体" w:eastAsia="宋体" w:cs="宋体"/>
          <w:sz w:val="24"/>
          <w:lang w:eastAsia="zh-CN"/>
        </w:rPr>
        <w:t>且无运行故障、</w:t>
      </w:r>
      <w:r>
        <w:rPr>
          <w:rFonts w:hint="eastAsia" w:ascii="宋体" w:hAnsi="宋体" w:eastAsia="宋体" w:cs="宋体"/>
          <w:sz w:val="24"/>
        </w:rPr>
        <w:t>系统运行状况良好，可向采购人提交验收申请。</w:t>
      </w:r>
    </w:p>
    <w:p>
      <w:pPr>
        <w:spacing w:line="360" w:lineRule="auto"/>
        <w:ind w:firstLine="420" w:firstLineChars="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除有特殊说明之外，本项目中所有指定的具体技术参数或参数范围，均应理解为是采购人可接受的最低要求。供应商所投产品须符合国家和工程所在地的技术规范，在满足采购人所提要求的前提下提供与采购人要求的性能相当或更优的设备。</w:t>
      </w:r>
    </w:p>
    <w:p>
      <w:pPr>
        <w:spacing w:line="360" w:lineRule="auto"/>
        <w:ind w:firstLine="420" w:firstLineChars="0"/>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 xml:space="preserve">中标人应按照采购人要求提供各种符合项目技术要求的技术文档资料和中文电子版说明书。 </w:t>
      </w:r>
    </w:p>
    <w:p>
      <w:pPr>
        <w:pStyle w:val="6"/>
        <w:spacing w:before="0" w:after="0" w:line="520" w:lineRule="exact"/>
        <w:rPr>
          <w:rFonts w:hint="eastAsia" w:ascii="宋体" w:hAnsi="宋体" w:eastAsia="宋体" w:cs="宋体"/>
          <w:sz w:val="24"/>
          <w:szCs w:val="24"/>
          <w:lang w:eastAsia="zh-CN"/>
        </w:rPr>
      </w:pPr>
      <w:r>
        <w:rPr>
          <w:rFonts w:hint="eastAsia" w:ascii="宋体" w:hAnsi="宋体" w:eastAsia="宋体" w:cs="宋体"/>
          <w:sz w:val="24"/>
          <w:szCs w:val="24"/>
          <w:lang w:val="en-US" w:eastAsia="zh-CN"/>
        </w:rPr>
        <w:t>六、</w:t>
      </w:r>
      <w:r>
        <w:rPr>
          <w:rFonts w:hint="eastAsia" w:ascii="宋体" w:hAnsi="宋体" w:eastAsia="宋体" w:cs="宋体"/>
          <w:sz w:val="24"/>
          <w:szCs w:val="24"/>
          <w:lang w:eastAsia="zh-CN"/>
        </w:rPr>
        <w:t>其他要求</w:t>
      </w:r>
    </w:p>
    <w:p>
      <w:pPr>
        <w:spacing w:line="360" w:lineRule="auto"/>
        <w:ind w:firstLine="420" w:firstLineChars="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w:t>
      </w:r>
    </w:p>
    <w:p>
      <w:pPr>
        <w:spacing w:line="360" w:lineRule="auto"/>
        <w:ind w:firstLine="420" w:firstLineChars="0"/>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采购人享有本项目实施过程中产生的知识成果及知识产权。</w:t>
      </w:r>
    </w:p>
    <w:p>
      <w:pPr>
        <w:spacing w:line="360" w:lineRule="auto"/>
        <w:ind w:firstLine="420" w:firstLineChars="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供应商如欲在项目实施过程中采用自有知识成果，需在响应文件中声明，并提供相关知识产权证明文件。使用该知识成果后，供应商需提供开发接口和开发手册等技术文档，并承诺提供无限期技术支持，采购人享有永久使用权。</w:t>
      </w:r>
    </w:p>
    <w:p>
      <w:pPr>
        <w:spacing w:line="360" w:lineRule="auto"/>
        <w:ind w:firstLine="420" w:firstLineChars="0"/>
        <w:rPr>
          <w:rFonts w:hint="eastAsia" w:eastAsia="宋体"/>
          <w:lang w:val="en-US" w:eastAsia="zh-CN"/>
        </w:rPr>
      </w:pPr>
      <w:r>
        <w:rPr>
          <w:rFonts w:hint="eastAsia" w:ascii="宋体" w:hAnsi="宋体" w:eastAsia="宋体" w:cs="宋体"/>
          <w:sz w:val="24"/>
          <w:lang w:val="en-US" w:eastAsia="zh-CN"/>
        </w:rPr>
        <w:t>4.</w:t>
      </w:r>
      <w:r>
        <w:rPr>
          <w:rFonts w:hint="eastAsia" w:ascii="宋体" w:hAnsi="宋体" w:eastAsia="宋体" w:cs="宋体"/>
          <w:sz w:val="24"/>
        </w:rPr>
        <w:t>如采用供应商所不拥有的知识产权的产品，则在报价中必须包括合法获取该知识产权的相关费用。</w:t>
      </w:r>
    </w:p>
    <w:p>
      <w:pPr>
        <w:spacing w:before="157" w:beforeLines="50" w:after="157" w:afterLines="50" w:line="360" w:lineRule="auto"/>
        <w:jc w:val="both"/>
        <w:rPr>
          <w:rFonts w:hint="eastAsia" w:ascii="宋体" w:hAnsi="宋体" w:eastAsia="宋体" w:cs="宋体"/>
          <w:b/>
          <w:bCs/>
          <w:color w:val="000000"/>
          <w:sz w:val="30"/>
          <w:szCs w:val="30"/>
          <w:lang w:val="en-US" w:eastAsia="zh-CN"/>
        </w:rPr>
      </w:pPr>
    </w:p>
    <w:p>
      <w:pPr>
        <w:pStyle w:val="19"/>
        <w:spacing w:beforeAutospacing="0" w:afterAutospacing="0" w:line="360" w:lineRule="auto"/>
        <w:ind w:left="-1" w:leftChars="-1" w:right="275" w:rightChars="131" w:hanging="1"/>
        <w:jc w:val="both"/>
        <w:outlineLvl w:val="0"/>
        <w:rPr>
          <w:rFonts w:hint="eastAsia" w:eastAsia="宋体" w:cs="宋体"/>
          <w:b/>
          <w:bCs/>
          <w:color w:val="000000"/>
          <w:sz w:val="28"/>
          <w:szCs w:val="28"/>
          <w:lang w:val="en-US" w:eastAsia="zh-CN"/>
        </w:rPr>
      </w:pPr>
      <w:r>
        <w:rPr>
          <w:rFonts w:hint="eastAsia" w:ascii="宋体" w:hAnsi="宋体" w:eastAsia="宋体" w:cs="宋体"/>
          <w:b/>
          <w:bCs/>
          <w:color w:val="000000"/>
          <w:sz w:val="28"/>
          <w:szCs w:val="28"/>
        </w:rPr>
        <w:t>附件</w:t>
      </w:r>
      <w:r>
        <w:rPr>
          <w:rFonts w:hint="eastAsia" w:ascii="宋体" w:hAnsi="宋体" w:eastAsia="宋体" w:cs="宋体"/>
          <w:b/>
          <w:bCs/>
          <w:color w:val="000000"/>
          <w:sz w:val="28"/>
          <w:szCs w:val="28"/>
          <w:lang w:eastAsia="zh-CN"/>
        </w:rPr>
        <w:t>二</w:t>
      </w:r>
      <w:r>
        <w:rPr>
          <w:rFonts w:hint="eastAsia" w:eastAsia="宋体" w:cs="宋体"/>
          <w:b/>
          <w:bCs/>
          <w:color w:val="000000"/>
          <w:sz w:val="28"/>
          <w:szCs w:val="28"/>
          <w:lang w:val="en-US" w:eastAsia="zh-CN"/>
        </w:rPr>
        <w:t xml:space="preserve">                </w:t>
      </w:r>
    </w:p>
    <w:p>
      <w:pPr>
        <w:pStyle w:val="19"/>
        <w:spacing w:beforeAutospacing="0" w:afterAutospacing="0" w:line="360" w:lineRule="auto"/>
        <w:ind w:right="275" w:rightChars="131"/>
        <w:jc w:val="center"/>
        <w:outlineLvl w:val="0"/>
        <w:rPr>
          <w:rFonts w:hint="eastAsia"/>
          <w:b/>
          <w:color w:val="000000"/>
          <w:kern w:val="2"/>
          <w:sz w:val="32"/>
          <w:szCs w:val="32"/>
        </w:rPr>
      </w:pPr>
      <w:r>
        <w:rPr>
          <w:rFonts w:hint="eastAsia"/>
          <w:b/>
          <w:color w:val="000000"/>
          <w:kern w:val="2"/>
          <w:sz w:val="32"/>
          <w:szCs w:val="32"/>
        </w:rPr>
        <w:t>投标</w:t>
      </w:r>
      <w:r>
        <w:rPr>
          <w:rFonts w:hint="eastAsia"/>
          <w:b/>
          <w:color w:val="000000"/>
          <w:kern w:val="2"/>
          <w:sz w:val="32"/>
          <w:szCs w:val="32"/>
          <w:lang w:eastAsia="zh-CN"/>
        </w:rPr>
        <w:t>主要标准</w:t>
      </w:r>
      <w:r>
        <w:rPr>
          <w:rFonts w:hint="eastAsia"/>
          <w:b/>
          <w:color w:val="000000"/>
          <w:kern w:val="2"/>
          <w:sz w:val="32"/>
          <w:szCs w:val="32"/>
        </w:rPr>
        <w:t>文件格式</w:t>
      </w:r>
    </w:p>
    <w:p>
      <w:pPr>
        <w:spacing w:line="360" w:lineRule="exact"/>
        <w:ind w:left="-1" w:leftChars="-1" w:right="275" w:rightChars="131" w:hanging="1"/>
        <w:jc w:val="center"/>
        <w:rPr>
          <w:rFonts w:hint="eastAsia" w:ascii="宋体" w:hAnsi="宋体"/>
          <w:b/>
          <w:bCs/>
          <w:color w:val="000000"/>
          <w:sz w:val="32"/>
          <w:szCs w:val="32"/>
          <w:lang w:eastAsia="zh-CN"/>
        </w:rPr>
      </w:pPr>
    </w:p>
    <w:p>
      <w:pPr>
        <w:spacing w:line="3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lang w:eastAsia="zh-CN"/>
        </w:rPr>
        <w:t>（</w:t>
      </w:r>
      <w:r>
        <w:rPr>
          <w:rFonts w:hint="eastAsia" w:ascii="宋体" w:hAnsi="宋体"/>
          <w:b/>
          <w:bCs/>
          <w:color w:val="000000"/>
          <w:sz w:val="32"/>
          <w:szCs w:val="32"/>
          <w:lang w:val="en-US" w:eastAsia="zh-CN"/>
        </w:rPr>
        <w:t>一</w:t>
      </w:r>
      <w:r>
        <w:rPr>
          <w:rFonts w:hint="eastAsia" w:ascii="宋体" w:hAnsi="宋体"/>
          <w:b/>
          <w:bCs/>
          <w:color w:val="000000"/>
          <w:sz w:val="32"/>
          <w:szCs w:val="32"/>
          <w:lang w:eastAsia="zh-CN"/>
        </w:rPr>
        <w:t>）投标封面格式</w:t>
      </w:r>
    </w:p>
    <w:p>
      <w:pPr>
        <w:spacing w:line="360" w:lineRule="auto"/>
        <w:ind w:left="-1" w:leftChars="-1" w:right="275" w:rightChars="131" w:hanging="1"/>
        <w:jc w:val="center"/>
        <w:outlineLvl w:val="0"/>
        <w:rPr>
          <w:rFonts w:hint="eastAsia" w:ascii="宋体" w:hAnsi="宋体"/>
          <w:b/>
          <w:bCs/>
          <w:color w:val="000000"/>
          <w:sz w:val="32"/>
          <w:szCs w:val="32"/>
        </w:rPr>
      </w:pPr>
    </w:p>
    <w:p>
      <w:pPr>
        <w:adjustRightInd w:val="0"/>
        <w:snapToGrid w:val="0"/>
        <w:spacing w:before="62" w:beforeLines="20" w:after="62" w:afterLines="20" w:line="540" w:lineRule="exact"/>
        <w:ind w:left="-1" w:leftChars="-1" w:hanging="1"/>
        <w:rPr>
          <w:rFonts w:hint="eastAsia" w:ascii="宋体" w:hAnsi="宋体"/>
          <w:b/>
          <w:color w:val="000000"/>
          <w:sz w:val="28"/>
          <w:szCs w:val="28"/>
          <w:u w:val="single"/>
        </w:rPr>
      </w:pPr>
      <w:r>
        <w:rPr>
          <w:rFonts w:hint="eastAsia" w:ascii="宋体" w:hAnsi="宋体"/>
          <w:b/>
          <w:color w:val="000000"/>
        </w:rPr>
        <w:t xml:space="preserve">             </w:t>
      </w:r>
      <w:r>
        <w:rPr>
          <w:rFonts w:hint="eastAsia" w:ascii="宋体" w:hAnsi="宋体"/>
          <w:b/>
          <w:color w:val="000000"/>
          <w:sz w:val="24"/>
        </w:rPr>
        <w:t xml:space="preserve"> </w:t>
      </w:r>
      <w:r>
        <w:rPr>
          <w:rFonts w:hint="eastAsia" w:ascii="宋体" w:hAnsi="宋体"/>
          <w:b/>
          <w:color w:val="000000"/>
          <w:sz w:val="28"/>
          <w:szCs w:val="28"/>
          <w:u w:val="single"/>
        </w:rPr>
        <w:t xml:space="preserve">                                     </w:t>
      </w:r>
      <w:r>
        <w:rPr>
          <w:rFonts w:hint="eastAsia" w:ascii="宋体" w:hAnsi="宋体"/>
          <w:b/>
          <w:color w:val="000000"/>
          <w:sz w:val="28"/>
          <w:szCs w:val="28"/>
        </w:rPr>
        <w:t>项目招标</w:t>
      </w:r>
    </w:p>
    <w:p>
      <w:pPr>
        <w:pStyle w:val="3"/>
        <w:adjustRightInd w:val="0"/>
        <w:snapToGrid w:val="0"/>
        <w:spacing w:before="62" w:beforeLines="20" w:after="62" w:afterLines="20" w:line="540" w:lineRule="exact"/>
        <w:ind w:left="-1" w:leftChars="-1" w:hanging="1"/>
        <w:rPr>
          <w:rFonts w:hint="eastAsia" w:ascii="宋体" w:hAnsi="宋体"/>
          <w:b/>
          <w:color w:val="000000"/>
          <w:sz w:val="24"/>
        </w:rPr>
      </w:pPr>
    </w:p>
    <w:p>
      <w:pPr>
        <w:pStyle w:val="3"/>
        <w:adjustRightInd w:val="0"/>
        <w:snapToGrid w:val="0"/>
        <w:spacing w:before="62" w:beforeLines="20" w:after="62" w:afterLines="20" w:line="540" w:lineRule="exact"/>
        <w:ind w:left="-1" w:leftChars="-1" w:hanging="1"/>
        <w:rPr>
          <w:rFonts w:hint="eastAsia" w:ascii="宋体" w:hAnsi="宋体"/>
          <w:b/>
          <w:color w:val="000000"/>
          <w:sz w:val="24"/>
        </w:rPr>
      </w:pPr>
    </w:p>
    <w:p>
      <w:pPr>
        <w:pStyle w:val="8"/>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color w:val="000000"/>
          <w:sz w:val="52"/>
          <w:szCs w:val="52"/>
          <w:lang w:val="en-US" w:eastAsia="zh-CN"/>
        </w:rPr>
        <w:t xml:space="preserve"> </w:t>
      </w:r>
      <w:r>
        <w:rPr>
          <w:rFonts w:hint="eastAsia" w:ascii="宋体" w:hAnsi="宋体"/>
          <w:b/>
          <w:bCs/>
          <w:color w:val="000000"/>
          <w:sz w:val="52"/>
          <w:szCs w:val="52"/>
        </w:rPr>
        <w:t>投</w:t>
      </w:r>
    </w:p>
    <w:p>
      <w:pPr>
        <w:pStyle w:val="8"/>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pPr>
        <w:pStyle w:val="8"/>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标</w:t>
      </w:r>
    </w:p>
    <w:p>
      <w:pPr>
        <w:pStyle w:val="8"/>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pPr>
        <w:pStyle w:val="8"/>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文</w:t>
      </w:r>
    </w:p>
    <w:p>
      <w:pPr>
        <w:pStyle w:val="8"/>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pPr>
        <w:pStyle w:val="8"/>
        <w:adjustRightInd w:val="0"/>
        <w:snapToGrid w:val="0"/>
        <w:spacing w:before="62" w:beforeLines="20" w:after="62" w:afterLines="20" w:line="540" w:lineRule="exact"/>
        <w:ind w:left="-1" w:leftChars="-1" w:hanging="1"/>
        <w:jc w:val="center"/>
        <w:rPr>
          <w:rFonts w:hint="eastAsia" w:ascii="宋体" w:hAnsi="宋体"/>
          <w:color w:val="000000"/>
          <w:sz w:val="28"/>
          <w:szCs w:val="28"/>
        </w:rPr>
      </w:pPr>
      <w:r>
        <w:rPr>
          <w:rFonts w:hint="eastAsia" w:ascii="宋体" w:hAnsi="宋体"/>
          <w:b/>
          <w:bCs/>
          <w:color w:val="000000"/>
          <w:sz w:val="52"/>
          <w:szCs w:val="52"/>
        </w:rPr>
        <w:t xml:space="preserve"> 件</w:t>
      </w:r>
    </w:p>
    <w:p>
      <w:pPr>
        <w:pStyle w:val="8"/>
        <w:adjustRightInd w:val="0"/>
        <w:snapToGrid w:val="0"/>
        <w:spacing w:before="62" w:beforeLines="20" w:after="62" w:afterLines="20" w:line="540" w:lineRule="exact"/>
        <w:ind w:left="-1" w:leftChars="-1" w:hanging="1"/>
        <w:jc w:val="center"/>
        <w:rPr>
          <w:rFonts w:hint="eastAsia" w:ascii="宋体" w:hAnsi="宋体"/>
          <w:color w:val="000000"/>
          <w:sz w:val="24"/>
        </w:rPr>
      </w:pPr>
    </w:p>
    <w:p>
      <w:pPr>
        <w:pStyle w:val="8"/>
        <w:adjustRightInd w:val="0"/>
        <w:snapToGrid w:val="0"/>
        <w:spacing w:before="62" w:beforeLines="20" w:after="62" w:afterLines="20" w:line="540" w:lineRule="exact"/>
        <w:rPr>
          <w:rFonts w:hint="default" w:ascii="宋体" w:hAnsi="宋体"/>
          <w:color w:val="000000"/>
          <w:sz w:val="28"/>
          <w:szCs w:val="28"/>
          <w:u w:val="single"/>
          <w:lang w:val="en-US"/>
        </w:rPr>
      </w:pPr>
      <w:r>
        <w:rPr>
          <w:rFonts w:hint="eastAsia" w:ascii="宋体" w:hAnsi="宋体"/>
          <w:b/>
          <w:bCs/>
          <w:color w:val="000000"/>
          <w:kern w:val="2"/>
          <w:sz w:val="28"/>
          <w:szCs w:val="28"/>
          <w:lang w:val="en-US" w:eastAsia="zh-CN" w:bidi="ar-SA"/>
        </w:rPr>
        <w:t>招标编号：</w:t>
      </w:r>
      <w:r>
        <w:rPr>
          <w:rFonts w:hint="eastAsia" w:ascii="宋体" w:hAnsi="宋体"/>
          <w:b/>
          <w:bCs/>
          <w:color w:val="000000"/>
          <w:kern w:val="2"/>
          <w:sz w:val="28"/>
          <w:szCs w:val="28"/>
          <w:u w:val="single"/>
          <w:lang w:val="en-US" w:eastAsia="zh-CN" w:bidi="ar-SA"/>
        </w:rPr>
        <w:t xml:space="preserve">                                              </w:t>
      </w:r>
    </w:p>
    <w:p>
      <w:pPr>
        <w:pStyle w:val="10"/>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rPr>
        <w:t>项目名称：</w:t>
      </w:r>
      <w:r>
        <w:rPr>
          <w:rFonts w:hint="eastAsia" w:ascii="宋体" w:hAnsi="宋体"/>
          <w:b/>
          <w:bCs/>
          <w:color w:val="000000"/>
          <w:sz w:val="28"/>
          <w:szCs w:val="28"/>
          <w:u w:val="single"/>
        </w:rPr>
        <w:t xml:space="preserve">                                              </w:t>
      </w:r>
    </w:p>
    <w:p>
      <w:pPr>
        <w:pStyle w:val="10"/>
        <w:adjustRightInd w:val="0"/>
        <w:snapToGrid w:val="0"/>
        <w:spacing w:before="62" w:beforeLines="20" w:after="62" w:afterLines="20" w:line="540" w:lineRule="exact"/>
        <w:ind w:left="-1" w:leftChars="-1" w:hanging="1" w:firstLineChars="0"/>
        <w:rPr>
          <w:rFonts w:hint="eastAsia" w:ascii="宋体" w:hAnsi="宋体"/>
          <w:b/>
          <w:bCs/>
          <w:color w:val="000000"/>
          <w:sz w:val="28"/>
          <w:szCs w:val="28"/>
        </w:rPr>
      </w:pPr>
      <w:r>
        <w:rPr>
          <w:rFonts w:hint="eastAsia" w:ascii="宋体" w:hAnsi="宋体"/>
          <w:b/>
          <w:bCs/>
          <w:color w:val="000000"/>
          <w:sz w:val="28"/>
          <w:szCs w:val="28"/>
        </w:rPr>
        <w:t>投标文件内容：</w:t>
      </w:r>
      <w:r>
        <w:rPr>
          <w:rFonts w:hint="eastAsia" w:ascii="宋体" w:hAnsi="宋体"/>
          <w:b/>
          <w:bCs/>
          <w:color w:val="000000"/>
          <w:sz w:val="28"/>
          <w:szCs w:val="28"/>
          <w:u w:val="single"/>
        </w:rPr>
        <w:t xml:space="preserve">    </w:t>
      </w:r>
      <w:r>
        <w:rPr>
          <w:rFonts w:hint="eastAsia" w:ascii="宋体" w:hAnsi="宋体"/>
          <w:b/>
          <w:bCs/>
          <w:color w:val="000000"/>
          <w:sz w:val="28"/>
          <w:szCs w:val="28"/>
          <w:u w:val="single"/>
        </w:rPr>
        <w:tab/>
      </w:r>
      <w:r>
        <w:rPr>
          <w:rFonts w:hint="eastAsia" w:ascii="宋体" w:hAnsi="宋体"/>
          <w:b/>
          <w:bCs/>
          <w:color w:val="000000"/>
          <w:sz w:val="28"/>
          <w:szCs w:val="28"/>
          <w:u w:val="single"/>
        </w:rPr>
        <w:t xml:space="preserve">      </w:t>
      </w:r>
      <w:r>
        <w:rPr>
          <w:rFonts w:hint="eastAsia" w:ascii="宋体" w:hAnsi="宋体"/>
          <w:b/>
          <w:bCs/>
          <w:color w:val="auto"/>
          <w:sz w:val="28"/>
          <w:szCs w:val="28"/>
          <w:highlight w:val="none"/>
          <w:u w:val="single"/>
        </w:rPr>
        <w:t>商务标</w:t>
      </w:r>
      <w:r>
        <w:rPr>
          <w:rFonts w:hint="eastAsia" w:ascii="宋体" w:hAnsi="宋体"/>
          <w:b/>
          <w:bCs/>
          <w:color w:val="auto"/>
          <w:sz w:val="28"/>
          <w:szCs w:val="28"/>
          <w:highlight w:val="none"/>
          <w:u w:val="single"/>
          <w:lang w:val="en-US" w:eastAsia="zh-CN"/>
        </w:rPr>
        <w:t>/技术标</w:t>
      </w:r>
      <w:r>
        <w:rPr>
          <w:rFonts w:hint="eastAsia" w:ascii="宋体" w:hAnsi="宋体"/>
          <w:b/>
          <w:bCs/>
          <w:color w:val="auto"/>
          <w:sz w:val="28"/>
          <w:szCs w:val="28"/>
          <w:highlight w:val="none"/>
          <w:u w:val="single"/>
        </w:rPr>
        <w:t xml:space="preserve"> </w:t>
      </w:r>
      <w:r>
        <w:rPr>
          <w:rFonts w:hint="eastAsia" w:ascii="宋体" w:hAnsi="宋体"/>
          <w:b/>
          <w:bCs/>
          <w:color w:val="000000"/>
          <w:sz w:val="28"/>
          <w:szCs w:val="28"/>
          <w:u w:val="single"/>
        </w:rPr>
        <w:t xml:space="preserve">  </w:t>
      </w:r>
      <w:r>
        <w:rPr>
          <w:rFonts w:hint="eastAsia" w:ascii="宋体" w:hAnsi="宋体"/>
          <w:b/>
          <w:bCs/>
          <w:color w:val="000000"/>
          <w:sz w:val="28"/>
          <w:szCs w:val="28"/>
          <w:u w:val="single"/>
        </w:rPr>
        <w:tab/>
      </w:r>
      <w:r>
        <w:rPr>
          <w:rFonts w:hint="eastAsia" w:ascii="宋体" w:hAnsi="宋体"/>
          <w:b/>
          <w:bCs/>
          <w:color w:val="000000"/>
          <w:sz w:val="28"/>
          <w:szCs w:val="28"/>
          <w:u w:val="single"/>
        </w:rPr>
        <w:tab/>
      </w:r>
      <w:r>
        <w:rPr>
          <w:rFonts w:hint="eastAsia" w:ascii="宋体" w:hAnsi="宋体"/>
          <w:b/>
          <w:bCs/>
          <w:color w:val="000000"/>
          <w:sz w:val="28"/>
          <w:szCs w:val="28"/>
          <w:u w:val="single"/>
        </w:rPr>
        <w:t xml:space="preserve">        </w:t>
      </w:r>
    </w:p>
    <w:p>
      <w:pPr>
        <w:pStyle w:val="10"/>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rPr>
        <w:t>投 标 人</w:t>
      </w:r>
      <w:r>
        <w:rPr>
          <w:rFonts w:hint="eastAsia" w:ascii="宋体" w:hAnsi="宋体"/>
          <w:b/>
          <w:bCs/>
          <w:color w:val="000000"/>
          <w:sz w:val="28"/>
          <w:szCs w:val="28"/>
          <w:lang w:eastAsia="zh-CN"/>
        </w:rPr>
        <w:t>（联系方式）</w:t>
      </w:r>
      <w:r>
        <w:rPr>
          <w:rFonts w:hint="eastAsia" w:ascii="宋体" w:hAnsi="宋体"/>
          <w:b/>
          <w:bCs/>
          <w:color w:val="000000"/>
          <w:sz w:val="28"/>
          <w:szCs w:val="28"/>
        </w:rPr>
        <w:t>：</w:t>
      </w:r>
      <w:r>
        <w:rPr>
          <w:rFonts w:hint="eastAsia" w:ascii="宋体" w:hAnsi="宋体"/>
          <w:b/>
          <w:bCs/>
          <w:color w:val="000000"/>
          <w:sz w:val="28"/>
          <w:szCs w:val="28"/>
          <w:u w:val="single"/>
        </w:rPr>
        <w:t xml:space="preserve">        </w:t>
      </w:r>
      <w:r>
        <w:rPr>
          <w:rFonts w:hint="eastAsia" w:ascii="宋体" w:hAnsi="宋体"/>
          <w:b/>
          <w:bCs/>
          <w:color w:val="000000"/>
          <w:sz w:val="28"/>
          <w:szCs w:val="28"/>
          <w:u w:val="single"/>
          <w:lang w:val="en-US" w:eastAsia="zh-CN"/>
        </w:rPr>
        <w:t xml:space="preserve">   </w:t>
      </w:r>
      <w:r>
        <w:rPr>
          <w:rFonts w:hint="eastAsia" w:ascii="宋体" w:hAnsi="宋体"/>
          <w:b/>
          <w:bCs/>
          <w:color w:val="000000"/>
          <w:sz w:val="28"/>
          <w:szCs w:val="28"/>
          <w:u w:val="single"/>
        </w:rPr>
        <w:t xml:space="preserve">（盖公章）          </w:t>
      </w:r>
      <w:r>
        <w:rPr>
          <w:rFonts w:hint="eastAsia" w:ascii="宋体" w:hAnsi="宋体"/>
          <w:b/>
          <w:bCs/>
          <w:color w:val="000000"/>
          <w:sz w:val="28"/>
          <w:szCs w:val="28"/>
          <w:u w:val="single"/>
          <w:lang w:val="en-US" w:eastAsia="zh-CN"/>
        </w:rPr>
        <w:t xml:space="preserve"> </w:t>
      </w:r>
      <w:r>
        <w:rPr>
          <w:rFonts w:hint="eastAsia" w:ascii="宋体" w:hAnsi="宋体"/>
          <w:b/>
          <w:bCs/>
          <w:color w:val="000000"/>
          <w:sz w:val="28"/>
          <w:szCs w:val="28"/>
          <w:u w:val="single"/>
        </w:rPr>
        <w:t xml:space="preserve">  </w:t>
      </w:r>
    </w:p>
    <w:p>
      <w:pPr>
        <w:pStyle w:val="10"/>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rPr>
        <w:t>法定代表人或其委托代理人：</w:t>
      </w:r>
      <w:r>
        <w:rPr>
          <w:rFonts w:hint="eastAsia" w:ascii="宋体" w:hAnsi="宋体"/>
          <w:b/>
          <w:bCs/>
          <w:color w:val="000000"/>
          <w:sz w:val="28"/>
          <w:szCs w:val="28"/>
          <w:u w:val="single"/>
        </w:rPr>
        <w:t xml:space="preserve">      （签字、盖章）          </w:t>
      </w:r>
    </w:p>
    <w:p>
      <w:pPr>
        <w:adjustRightInd w:val="0"/>
        <w:snapToGrid w:val="0"/>
        <w:spacing w:before="62" w:beforeLines="20" w:after="62" w:afterLines="20" w:line="540" w:lineRule="exact"/>
        <w:ind w:left="-1" w:leftChars="-1" w:hanging="1"/>
        <w:rPr>
          <w:rFonts w:hint="eastAsia" w:ascii="宋体" w:hAnsi="宋体"/>
          <w:b/>
          <w:color w:val="000000"/>
          <w:sz w:val="28"/>
          <w:szCs w:val="28"/>
        </w:rPr>
      </w:pPr>
    </w:p>
    <w:p>
      <w:pPr>
        <w:adjustRightInd w:val="0"/>
        <w:snapToGrid w:val="0"/>
        <w:spacing w:before="62" w:beforeLines="20" w:after="62" w:afterLines="20" w:line="540" w:lineRule="exact"/>
        <w:ind w:left="-1" w:leftChars="-1" w:hanging="1"/>
        <w:jc w:val="center"/>
        <w:rPr>
          <w:rFonts w:hint="eastAsia" w:ascii="宋体" w:hAnsi="宋体"/>
          <w:b/>
          <w:bCs/>
          <w:color w:val="000000"/>
          <w:sz w:val="32"/>
          <w:szCs w:val="32"/>
        </w:rPr>
      </w:pPr>
      <w:r>
        <w:rPr>
          <w:rFonts w:hint="eastAsia" w:ascii="宋体" w:hAnsi="宋体"/>
          <w:b/>
          <w:color w:val="000000"/>
          <w:sz w:val="28"/>
          <w:szCs w:val="28"/>
        </w:rPr>
        <w:t>日  期：</w:t>
      </w:r>
      <w:r>
        <w:rPr>
          <w:rFonts w:hint="eastAsia" w:ascii="宋体" w:hAnsi="宋体"/>
          <w:b/>
          <w:color w:val="000000"/>
          <w:sz w:val="28"/>
          <w:szCs w:val="28"/>
          <w:u w:val="single"/>
        </w:rPr>
        <w:t xml:space="preserve">      </w:t>
      </w:r>
      <w:r>
        <w:rPr>
          <w:rFonts w:hint="eastAsia" w:ascii="宋体" w:hAnsi="宋体"/>
          <w:b/>
          <w:color w:val="000000"/>
          <w:sz w:val="28"/>
          <w:szCs w:val="28"/>
        </w:rPr>
        <w:t xml:space="preserve"> 年</w:t>
      </w:r>
      <w:r>
        <w:rPr>
          <w:rFonts w:hint="eastAsia" w:ascii="宋体" w:hAnsi="宋体"/>
          <w:b/>
          <w:color w:val="000000"/>
          <w:sz w:val="28"/>
          <w:szCs w:val="28"/>
          <w:u w:val="single"/>
        </w:rPr>
        <w:t xml:space="preserve">     </w:t>
      </w:r>
      <w:r>
        <w:rPr>
          <w:rFonts w:hint="eastAsia" w:ascii="宋体" w:hAnsi="宋体"/>
          <w:b/>
          <w:color w:val="000000"/>
          <w:sz w:val="28"/>
          <w:szCs w:val="28"/>
        </w:rPr>
        <w:t xml:space="preserve"> 月</w:t>
      </w:r>
      <w:r>
        <w:rPr>
          <w:rFonts w:hint="eastAsia" w:ascii="宋体" w:hAnsi="宋体"/>
          <w:b/>
          <w:color w:val="000000"/>
          <w:sz w:val="28"/>
          <w:szCs w:val="28"/>
          <w:u w:val="single"/>
        </w:rPr>
        <w:t xml:space="preserve">     </w:t>
      </w:r>
      <w:r>
        <w:rPr>
          <w:rFonts w:hint="eastAsia" w:ascii="宋体" w:hAnsi="宋体"/>
          <w:b/>
          <w:color w:val="000000"/>
          <w:sz w:val="28"/>
          <w:szCs w:val="28"/>
        </w:rPr>
        <w:t>日</w:t>
      </w: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rPr>
        <w:t>（</w:t>
      </w:r>
      <w:r>
        <w:rPr>
          <w:rFonts w:hint="eastAsia" w:ascii="宋体" w:hAnsi="宋体"/>
          <w:b/>
          <w:bCs/>
          <w:color w:val="000000"/>
          <w:sz w:val="32"/>
          <w:szCs w:val="32"/>
          <w:lang w:eastAsia="zh-CN"/>
        </w:rPr>
        <w:t>二</w:t>
      </w:r>
      <w:r>
        <w:rPr>
          <w:rFonts w:hint="eastAsia" w:ascii="宋体" w:hAnsi="宋体"/>
          <w:b/>
          <w:bCs/>
          <w:color w:val="000000"/>
          <w:sz w:val="32"/>
          <w:szCs w:val="32"/>
        </w:rPr>
        <w:t>）法定代表人身份证明书</w:t>
      </w:r>
    </w:p>
    <w:p>
      <w:pPr>
        <w:spacing w:line="360" w:lineRule="exact"/>
        <w:ind w:left="-1" w:leftChars="-1" w:right="275" w:rightChars="131" w:hanging="1"/>
        <w:jc w:val="center"/>
        <w:rPr>
          <w:rFonts w:hint="eastAsia" w:ascii="宋体" w:hAnsi="宋体"/>
          <w:b/>
          <w:bCs/>
          <w:color w:val="000000"/>
          <w:sz w:val="24"/>
        </w:rPr>
      </w:pPr>
    </w:p>
    <w:p>
      <w:pPr>
        <w:spacing w:line="360" w:lineRule="exact"/>
        <w:ind w:left="-1" w:leftChars="-1" w:right="275" w:rightChars="131" w:hanging="1"/>
        <w:jc w:val="center"/>
        <w:rPr>
          <w:rFonts w:hint="eastAsia" w:ascii="宋体" w:hAnsi="宋体"/>
          <w:b/>
          <w:bCs/>
          <w:color w:val="000000"/>
          <w:sz w:val="24"/>
        </w:rPr>
      </w:pP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单位名称：</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单位性质：</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地    址：</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成立时间：</w:t>
      </w:r>
      <w:r>
        <w:rPr>
          <w:rFonts w:hint="eastAsia" w:ascii="宋体" w:hAnsi="宋体"/>
          <w:color w:val="000000"/>
          <w:sz w:val="24"/>
          <w:u w:val="thick"/>
        </w:rPr>
        <w:t xml:space="preserve">              </w:t>
      </w:r>
      <w:r>
        <w:rPr>
          <w:rFonts w:hint="eastAsia" w:ascii="宋体" w:hAnsi="宋体"/>
          <w:color w:val="000000"/>
          <w:sz w:val="24"/>
        </w:rPr>
        <w:t>年</w:t>
      </w:r>
      <w:r>
        <w:rPr>
          <w:rFonts w:hint="eastAsia" w:ascii="宋体" w:hAnsi="宋体"/>
          <w:color w:val="000000"/>
          <w:sz w:val="24"/>
          <w:u w:val="thick"/>
        </w:rPr>
        <w:t xml:space="preserve">                </w:t>
      </w:r>
      <w:r>
        <w:rPr>
          <w:rFonts w:hint="eastAsia" w:ascii="宋体" w:hAnsi="宋体"/>
          <w:color w:val="000000"/>
          <w:sz w:val="24"/>
        </w:rPr>
        <w:t>月</w:t>
      </w:r>
      <w:r>
        <w:rPr>
          <w:rFonts w:hint="eastAsia" w:ascii="宋体" w:hAnsi="宋体"/>
          <w:color w:val="000000"/>
          <w:sz w:val="24"/>
          <w:u w:val="thick"/>
        </w:rPr>
        <w:t xml:space="preserve">               </w:t>
      </w:r>
      <w:r>
        <w:rPr>
          <w:rFonts w:hint="eastAsia" w:ascii="宋体" w:hAnsi="宋体"/>
          <w:color w:val="000000"/>
          <w:sz w:val="24"/>
        </w:rPr>
        <w:t>日</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经营期限：</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姓    名：</w:t>
      </w:r>
      <w:r>
        <w:rPr>
          <w:rFonts w:hint="eastAsia" w:ascii="宋体" w:hAnsi="宋体"/>
          <w:color w:val="000000"/>
          <w:sz w:val="24"/>
          <w:u w:val="thick"/>
        </w:rPr>
        <w:t xml:space="preserve">        </w:t>
      </w:r>
      <w:r>
        <w:rPr>
          <w:rFonts w:hint="eastAsia" w:ascii="宋体" w:hAnsi="宋体"/>
          <w:color w:val="000000"/>
          <w:sz w:val="24"/>
        </w:rPr>
        <w:t>性别：</w:t>
      </w:r>
      <w:r>
        <w:rPr>
          <w:rFonts w:hint="eastAsia" w:ascii="宋体" w:hAnsi="宋体"/>
          <w:color w:val="000000"/>
          <w:sz w:val="24"/>
          <w:u w:val="thick"/>
        </w:rPr>
        <w:t xml:space="preserve">        </w:t>
      </w:r>
      <w:r>
        <w:rPr>
          <w:rFonts w:hint="eastAsia" w:ascii="宋体" w:hAnsi="宋体"/>
          <w:color w:val="000000"/>
          <w:sz w:val="24"/>
        </w:rPr>
        <w:t>年龄：</w:t>
      </w:r>
      <w:r>
        <w:rPr>
          <w:rFonts w:hint="eastAsia" w:ascii="宋体" w:hAnsi="宋体"/>
          <w:color w:val="000000"/>
          <w:sz w:val="24"/>
          <w:u w:val="thick"/>
        </w:rPr>
        <w:t xml:space="preserve">         </w:t>
      </w:r>
      <w:r>
        <w:rPr>
          <w:rFonts w:hint="eastAsia" w:ascii="宋体" w:hAnsi="宋体"/>
          <w:color w:val="000000"/>
          <w:sz w:val="24"/>
        </w:rPr>
        <w:t>职务：</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系</w:t>
      </w:r>
      <w:r>
        <w:rPr>
          <w:rFonts w:hint="eastAsia" w:ascii="宋体" w:hAnsi="宋体"/>
          <w:color w:val="000000"/>
          <w:sz w:val="24"/>
          <w:u w:val="thick"/>
        </w:rPr>
        <w:t xml:space="preserve">                               </w:t>
      </w:r>
      <w:r>
        <w:rPr>
          <w:rFonts w:hint="eastAsia" w:ascii="宋体" w:hAnsi="宋体"/>
          <w:color w:val="000000"/>
          <w:sz w:val="24"/>
        </w:rPr>
        <w:t>的法定代表人。</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特此证明。</w:t>
      </w:r>
    </w:p>
    <w:p>
      <w:pPr>
        <w:spacing w:line="760" w:lineRule="exact"/>
        <w:ind w:left="-1" w:leftChars="-1" w:right="275" w:rightChars="131" w:hanging="1"/>
        <w:rPr>
          <w:rFonts w:hint="eastAsia" w:ascii="宋体" w:hAnsi="宋体"/>
          <w:color w:val="000000"/>
          <w:sz w:val="24"/>
        </w:rPr>
      </w:pPr>
    </w:p>
    <w:p>
      <w:pPr>
        <w:spacing w:line="760" w:lineRule="exact"/>
        <w:ind w:left="-1" w:leftChars="-1" w:right="275" w:rightChars="131" w:hanging="1"/>
        <w:rPr>
          <w:rFonts w:hint="eastAsia" w:ascii="宋体" w:hAnsi="宋体"/>
          <w:color w:val="000000"/>
          <w:sz w:val="24"/>
        </w:rPr>
      </w:pPr>
    </w:p>
    <w:p>
      <w:pPr>
        <w:spacing w:line="760" w:lineRule="exact"/>
        <w:ind w:left="-1" w:leftChars="-1" w:right="275" w:rightChars="131" w:hanging="1"/>
        <w:rPr>
          <w:rFonts w:hint="eastAsia" w:ascii="宋体" w:hAnsi="宋体"/>
          <w:color w:val="000000"/>
          <w:sz w:val="24"/>
        </w:rPr>
      </w:pPr>
    </w:p>
    <w:p>
      <w:pPr>
        <w:spacing w:line="760" w:lineRule="exact"/>
        <w:ind w:left="-2" w:leftChars="-1" w:right="275" w:rightChars="131" w:firstLine="3960" w:firstLineChars="1650"/>
        <w:rPr>
          <w:rFonts w:hint="eastAsia" w:ascii="宋体" w:hAnsi="宋体"/>
          <w:color w:val="000000"/>
          <w:sz w:val="24"/>
          <w:u w:val="thick"/>
        </w:rPr>
      </w:pPr>
      <w:r>
        <w:rPr>
          <w:rFonts w:hint="eastAsia" w:ascii="宋体" w:hAnsi="宋体"/>
          <w:color w:val="000000"/>
          <w:sz w:val="24"/>
        </w:rPr>
        <w:t>投标人：</w:t>
      </w:r>
      <w:r>
        <w:rPr>
          <w:rFonts w:hint="eastAsia" w:ascii="宋体" w:hAnsi="宋体"/>
          <w:color w:val="000000"/>
          <w:sz w:val="24"/>
          <w:u w:val="thick"/>
        </w:rPr>
        <w:t xml:space="preserve">                          </w:t>
      </w:r>
    </w:p>
    <w:p>
      <w:pPr>
        <w:spacing w:line="760" w:lineRule="exact"/>
        <w:ind w:left="-1" w:leftChars="-1" w:right="275" w:rightChars="131" w:hanging="1"/>
        <w:jc w:val="center"/>
        <w:rPr>
          <w:rFonts w:hint="eastAsia"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 xml:space="preserve"> 日  期：</w:t>
      </w:r>
      <w:r>
        <w:rPr>
          <w:rFonts w:hint="eastAsia" w:ascii="宋体" w:hAnsi="宋体"/>
          <w:color w:val="000000"/>
          <w:sz w:val="24"/>
          <w:u w:val="thick"/>
        </w:rPr>
        <w:t xml:space="preserve">       </w:t>
      </w:r>
      <w:r>
        <w:rPr>
          <w:rFonts w:hint="eastAsia" w:ascii="宋体" w:hAnsi="宋体"/>
          <w:color w:val="000000"/>
          <w:sz w:val="24"/>
        </w:rPr>
        <w:t>年</w:t>
      </w:r>
      <w:r>
        <w:rPr>
          <w:rFonts w:hint="eastAsia" w:ascii="宋体" w:hAnsi="宋体"/>
          <w:color w:val="000000"/>
          <w:sz w:val="24"/>
          <w:u w:val="thick"/>
        </w:rPr>
        <w:t xml:space="preserve">       </w:t>
      </w:r>
      <w:r>
        <w:rPr>
          <w:rFonts w:hint="eastAsia" w:ascii="宋体" w:hAnsi="宋体"/>
          <w:color w:val="000000"/>
          <w:sz w:val="24"/>
        </w:rPr>
        <w:t>月</w:t>
      </w:r>
      <w:r>
        <w:rPr>
          <w:rFonts w:hint="eastAsia" w:ascii="宋体" w:hAnsi="宋体"/>
          <w:color w:val="000000"/>
          <w:sz w:val="24"/>
          <w:u w:val="thick"/>
        </w:rPr>
        <w:t xml:space="preserve">      </w:t>
      </w:r>
      <w:r>
        <w:rPr>
          <w:rFonts w:hint="eastAsia" w:ascii="宋体" w:hAnsi="宋体"/>
          <w:color w:val="000000"/>
          <w:sz w:val="24"/>
        </w:rPr>
        <w:t>日</w:t>
      </w:r>
    </w:p>
    <w:p>
      <w:pPr>
        <w:spacing w:line="360" w:lineRule="exact"/>
        <w:ind w:left="-1" w:leftChars="-1" w:right="275" w:rightChars="131" w:hanging="1"/>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rPr>
        <w:t>（</w:t>
      </w:r>
      <w:r>
        <w:rPr>
          <w:rFonts w:hint="eastAsia" w:ascii="宋体" w:hAnsi="宋体"/>
          <w:b/>
          <w:bCs/>
          <w:color w:val="000000"/>
          <w:sz w:val="32"/>
          <w:szCs w:val="32"/>
          <w:lang w:eastAsia="zh-CN"/>
        </w:rPr>
        <w:t>三</w:t>
      </w:r>
      <w:r>
        <w:rPr>
          <w:rFonts w:hint="eastAsia" w:ascii="宋体" w:hAnsi="宋体"/>
          <w:b/>
          <w:bCs/>
          <w:color w:val="000000"/>
          <w:sz w:val="32"/>
          <w:szCs w:val="32"/>
        </w:rPr>
        <w:t>）投标授权委托书</w:t>
      </w:r>
    </w:p>
    <w:p>
      <w:pPr>
        <w:spacing w:line="540" w:lineRule="exact"/>
        <w:ind w:left="-1" w:leftChars="-1" w:right="275" w:rightChars="131" w:hanging="1"/>
        <w:rPr>
          <w:rFonts w:hint="eastAsia" w:ascii="宋体" w:hAnsi="宋体"/>
          <w:color w:val="000000"/>
          <w:sz w:val="24"/>
        </w:rPr>
      </w:pPr>
    </w:p>
    <w:p>
      <w:pPr>
        <w:spacing w:line="540" w:lineRule="exact"/>
        <w:ind w:right="275" w:rightChars="131" w:firstLine="480" w:firstLineChars="200"/>
        <w:rPr>
          <w:rFonts w:hint="eastAsia" w:ascii="宋体" w:hAnsi="宋体"/>
          <w:color w:val="000000"/>
          <w:sz w:val="24"/>
          <w:u w:val="single"/>
        </w:rPr>
      </w:pPr>
      <w:r>
        <w:rPr>
          <w:rFonts w:hint="eastAsia" w:ascii="宋体" w:hAnsi="宋体"/>
          <w:color w:val="000000"/>
          <w:sz w:val="24"/>
        </w:rPr>
        <w:t>本授权委托书声明：我</w:t>
      </w:r>
      <w:r>
        <w:rPr>
          <w:rFonts w:hint="eastAsia" w:ascii="宋体" w:hAnsi="宋体"/>
          <w:color w:val="000000"/>
          <w:sz w:val="24"/>
          <w:u w:val="single"/>
        </w:rPr>
        <w:t xml:space="preserve">（姓名）         </w:t>
      </w:r>
      <w:r>
        <w:rPr>
          <w:rFonts w:hint="eastAsia" w:ascii="宋体" w:hAnsi="宋体"/>
          <w:color w:val="000000"/>
          <w:sz w:val="24"/>
        </w:rPr>
        <w:t>系</w:t>
      </w:r>
      <w:r>
        <w:rPr>
          <w:rFonts w:hint="eastAsia" w:ascii="宋体" w:hAnsi="宋体"/>
          <w:color w:val="000000"/>
          <w:sz w:val="24"/>
          <w:u w:val="single"/>
        </w:rPr>
        <w:t xml:space="preserve">                  （投标单位名称）</w:t>
      </w:r>
      <w:r>
        <w:rPr>
          <w:rFonts w:hint="eastAsia" w:ascii="宋体" w:hAnsi="宋体"/>
          <w:color w:val="000000"/>
          <w:sz w:val="24"/>
        </w:rPr>
        <w:t>的法定代表人，身份证号：</w:t>
      </w:r>
      <w:r>
        <w:rPr>
          <w:rFonts w:hint="eastAsia" w:ascii="宋体" w:hAnsi="宋体"/>
          <w:color w:val="000000"/>
          <w:sz w:val="24"/>
          <w:u w:val="single"/>
        </w:rPr>
        <w:t xml:space="preserve">                   </w:t>
      </w:r>
      <w:r>
        <w:rPr>
          <w:rFonts w:hint="eastAsia" w:ascii="宋体" w:hAnsi="宋体"/>
          <w:color w:val="000000"/>
          <w:sz w:val="24"/>
        </w:rPr>
        <w:t>，现授权委托本单位：</w:t>
      </w:r>
      <w:r>
        <w:rPr>
          <w:rFonts w:hint="eastAsia" w:ascii="宋体" w:hAnsi="宋体"/>
          <w:color w:val="000000"/>
          <w:sz w:val="24"/>
          <w:u w:val="single"/>
        </w:rPr>
        <w:t xml:space="preserve">             </w:t>
      </w:r>
      <w:r>
        <w:rPr>
          <w:rFonts w:hint="eastAsia" w:ascii="宋体" w:hAnsi="宋体"/>
          <w:color w:val="000000"/>
          <w:sz w:val="24"/>
        </w:rPr>
        <w:t>的同志为我公司的合法代理人，就（项目名称）</w:t>
      </w:r>
      <w:r>
        <w:rPr>
          <w:rFonts w:hint="eastAsia" w:ascii="宋体" w:hAnsi="宋体"/>
          <w:color w:val="000000"/>
          <w:sz w:val="24"/>
          <w:u w:val="single"/>
        </w:rPr>
        <w:t xml:space="preserve">                     </w:t>
      </w:r>
      <w:r>
        <w:rPr>
          <w:rFonts w:hint="eastAsia" w:ascii="宋体" w:hAnsi="宋体"/>
          <w:color w:val="000000"/>
          <w:sz w:val="24"/>
        </w:rPr>
        <w:t>的投标，以本公司的名义签署投标书，解释投标文件，进行合同谈判、签署合同及处理与之有关的一切事宜。</w:t>
      </w:r>
    </w:p>
    <w:p>
      <w:pPr>
        <w:spacing w:line="540" w:lineRule="exact"/>
        <w:ind w:left="-1" w:leftChars="-1" w:right="275" w:rightChars="131" w:hanging="1"/>
        <w:rPr>
          <w:rFonts w:hint="eastAsia" w:ascii="宋体" w:hAnsi="宋体"/>
          <w:color w:val="000000"/>
          <w:sz w:val="24"/>
        </w:rPr>
      </w:pPr>
    </w:p>
    <w:p>
      <w:pPr>
        <w:spacing w:line="540" w:lineRule="exact"/>
        <w:ind w:left="-1" w:leftChars="-1" w:right="275" w:rightChars="131" w:hanging="1"/>
        <w:rPr>
          <w:rFonts w:hint="eastAsia" w:ascii="宋体" w:hAnsi="宋体"/>
          <w:color w:val="000000"/>
          <w:sz w:val="24"/>
        </w:rPr>
      </w:pPr>
      <w:r>
        <w:rPr>
          <w:rFonts w:hint="eastAsia" w:ascii="宋体" w:hAnsi="宋体"/>
          <w:color w:val="000000"/>
          <w:sz w:val="24"/>
        </w:rPr>
        <w:t>代理人无转委托权，特此委托。</w:t>
      </w:r>
    </w:p>
    <w:p>
      <w:pPr>
        <w:spacing w:line="540" w:lineRule="exact"/>
        <w:ind w:left="-1" w:leftChars="-1" w:right="275" w:rightChars="131" w:hanging="1"/>
        <w:rPr>
          <w:rFonts w:hint="eastAsia" w:ascii="宋体" w:hAnsi="宋体"/>
          <w:color w:val="000000"/>
          <w:sz w:val="24"/>
        </w:rPr>
      </w:pPr>
    </w:p>
    <w:p>
      <w:pPr>
        <w:spacing w:line="540" w:lineRule="exact"/>
        <w:ind w:left="-1" w:leftChars="-1" w:right="275" w:rightChars="131" w:hanging="1"/>
        <w:rPr>
          <w:rFonts w:hint="eastAsia" w:ascii="宋体" w:hAnsi="宋体"/>
          <w:color w:val="000000"/>
          <w:sz w:val="24"/>
        </w:rPr>
      </w:pP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代理人：</w:t>
      </w:r>
      <w:r>
        <w:rPr>
          <w:rFonts w:hint="eastAsia" w:ascii="宋体" w:hAnsi="宋体"/>
          <w:color w:val="000000"/>
          <w:sz w:val="24"/>
          <w:u w:val="single"/>
        </w:rPr>
        <w:t xml:space="preserve">         （签字）</w:t>
      </w:r>
      <w:r>
        <w:rPr>
          <w:rFonts w:hint="eastAsia" w:ascii="宋体" w:hAnsi="宋体"/>
          <w:color w:val="000000"/>
          <w:sz w:val="24"/>
        </w:rPr>
        <w:t>性别：</w:t>
      </w:r>
      <w:r>
        <w:rPr>
          <w:rFonts w:hint="eastAsia" w:ascii="宋体" w:hAnsi="宋体"/>
          <w:color w:val="000000"/>
          <w:sz w:val="24"/>
          <w:u w:val="single"/>
        </w:rPr>
        <w:t xml:space="preserve">       </w:t>
      </w:r>
      <w:r>
        <w:rPr>
          <w:rFonts w:hint="eastAsia" w:ascii="宋体" w:hAnsi="宋体"/>
          <w:color w:val="000000"/>
          <w:sz w:val="24"/>
        </w:rPr>
        <w:t>年龄：</w:t>
      </w:r>
      <w:r>
        <w:rPr>
          <w:rFonts w:hint="eastAsia" w:ascii="宋体" w:hAnsi="宋体"/>
          <w:color w:val="000000"/>
          <w:sz w:val="24"/>
          <w:u w:val="single"/>
        </w:rPr>
        <w:t xml:space="preserve">          </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身份证号码：</w:t>
      </w:r>
      <w:r>
        <w:rPr>
          <w:rFonts w:hint="eastAsia" w:ascii="宋体" w:hAnsi="宋体"/>
          <w:color w:val="000000"/>
          <w:sz w:val="24"/>
          <w:u w:val="single"/>
        </w:rPr>
        <w:t xml:space="preserve">                          </w:t>
      </w:r>
      <w:r>
        <w:rPr>
          <w:rFonts w:hint="eastAsia" w:ascii="宋体" w:hAnsi="宋体"/>
          <w:color w:val="000000"/>
          <w:sz w:val="24"/>
        </w:rPr>
        <w:t>职务：</w:t>
      </w:r>
      <w:r>
        <w:rPr>
          <w:rFonts w:hint="eastAsia" w:ascii="宋体" w:hAnsi="宋体"/>
          <w:color w:val="000000"/>
          <w:sz w:val="24"/>
          <w:u w:val="single"/>
        </w:rPr>
        <w:t xml:space="preserve">          </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（盖章）</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法定代表人：</w:t>
      </w:r>
      <w:r>
        <w:rPr>
          <w:rFonts w:hint="eastAsia" w:ascii="宋体" w:hAnsi="宋体"/>
          <w:color w:val="000000"/>
          <w:sz w:val="24"/>
          <w:u w:val="single"/>
        </w:rPr>
        <w:t xml:space="preserve">                             （签字或盖章）</w:t>
      </w:r>
    </w:p>
    <w:p>
      <w:pPr>
        <w:spacing w:line="540" w:lineRule="exact"/>
        <w:ind w:left="-1" w:leftChars="-1" w:right="275" w:rightChars="131" w:hanging="1"/>
        <w:rPr>
          <w:rFonts w:hint="eastAsia" w:ascii="宋体" w:hAnsi="宋体"/>
          <w:color w:val="000000"/>
          <w:sz w:val="24"/>
          <w:u w:val="single"/>
        </w:rPr>
      </w:pPr>
    </w:p>
    <w:p>
      <w:pPr>
        <w:spacing w:line="540" w:lineRule="exact"/>
        <w:ind w:left="-1" w:leftChars="-1" w:right="275" w:rightChars="131" w:hanging="1"/>
        <w:jc w:val="right"/>
        <w:rPr>
          <w:rFonts w:hint="eastAsia" w:ascii="宋体" w:hAnsi="宋体"/>
          <w:color w:val="000000"/>
          <w:sz w:val="24"/>
        </w:rPr>
      </w:pPr>
    </w:p>
    <w:p>
      <w:pPr>
        <w:spacing w:line="540" w:lineRule="exact"/>
        <w:ind w:left="-1" w:leftChars="-1" w:right="275" w:rightChars="131" w:hanging="1"/>
        <w:jc w:val="right"/>
        <w:rPr>
          <w:rFonts w:hint="eastAsia" w:ascii="宋体" w:hAnsi="宋体"/>
          <w:color w:val="000000"/>
          <w:sz w:val="24"/>
        </w:rPr>
      </w:pPr>
    </w:p>
    <w:p>
      <w:pPr>
        <w:spacing w:line="540" w:lineRule="exact"/>
        <w:ind w:left="-1" w:leftChars="-1" w:right="275" w:rightChars="131" w:hanging="1"/>
        <w:jc w:val="right"/>
        <w:rPr>
          <w:rFonts w:hint="eastAsia" w:ascii="宋体" w:hAnsi="宋体"/>
          <w:color w:val="000000"/>
          <w:sz w:val="24"/>
        </w:rPr>
      </w:pPr>
      <w:r>
        <w:rPr>
          <w:rFonts w:hint="eastAsia" w:ascii="宋体" w:hAnsi="宋体"/>
          <w:color w:val="000000"/>
          <w:sz w:val="24"/>
        </w:rPr>
        <w:t>授权委托日期：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spacing w:line="540" w:lineRule="exact"/>
        <w:ind w:left="-1" w:leftChars="-1" w:right="275" w:rightChars="131" w:hanging="1"/>
        <w:jc w:val="right"/>
        <w:rPr>
          <w:rFonts w:hint="eastAsia" w:ascii="宋体" w:hAnsi="宋体"/>
          <w:color w:val="000000"/>
          <w:sz w:val="24"/>
        </w:rPr>
      </w:pPr>
    </w:p>
    <w:p>
      <w:pPr>
        <w:spacing w:line="360" w:lineRule="auto"/>
        <w:ind w:left="-1" w:leftChars="-1" w:right="275" w:rightChars="131" w:hanging="1"/>
        <w:jc w:val="right"/>
        <w:rPr>
          <w:rFonts w:hint="eastAsia" w:ascii="宋体" w:hAnsi="宋体"/>
          <w:b/>
          <w:color w:val="000000"/>
          <w:sz w:val="24"/>
        </w:rPr>
      </w:pPr>
    </w:p>
    <w:p>
      <w:pPr>
        <w:spacing w:line="360" w:lineRule="auto"/>
        <w:ind w:left="-1" w:leftChars="-1" w:right="275" w:rightChars="131" w:hanging="1"/>
        <w:jc w:val="center"/>
        <w:rPr>
          <w:rFonts w:hint="eastAsia" w:ascii="宋体" w:hAnsi="宋体"/>
          <w:b/>
          <w:bCs/>
          <w:color w:val="000000"/>
          <w:sz w:val="32"/>
          <w:szCs w:val="32"/>
        </w:rPr>
      </w:pPr>
    </w:p>
    <w:p>
      <w:pPr>
        <w:spacing w:line="360" w:lineRule="auto"/>
        <w:ind w:right="275" w:rightChars="131"/>
        <w:rPr>
          <w:rFonts w:hint="eastAsia" w:ascii="宋体" w:hAnsi="宋体"/>
          <w:b/>
          <w:bCs/>
          <w:color w:val="000000"/>
          <w:sz w:val="32"/>
          <w:szCs w:val="32"/>
        </w:rPr>
      </w:pPr>
    </w:p>
    <w:p>
      <w:pPr>
        <w:spacing w:line="360" w:lineRule="auto"/>
        <w:ind w:right="275" w:rightChars="131"/>
        <w:rPr>
          <w:rFonts w:hint="eastAsia" w:ascii="宋体" w:hAnsi="宋体"/>
          <w:b/>
          <w:bCs/>
          <w:color w:val="000000"/>
          <w:sz w:val="32"/>
          <w:szCs w:val="32"/>
        </w:rPr>
      </w:pPr>
    </w:p>
    <w:p>
      <w:pPr>
        <w:spacing w:line="360" w:lineRule="auto"/>
        <w:ind w:right="275" w:rightChars="131"/>
        <w:rPr>
          <w:rFonts w:hint="eastAsia" w:ascii="宋体" w:hAnsi="宋体"/>
          <w:b/>
          <w:bCs/>
          <w:color w:val="000000"/>
          <w:sz w:val="32"/>
          <w:szCs w:val="32"/>
        </w:rPr>
      </w:pPr>
    </w:p>
    <w:p>
      <w:pPr>
        <w:numPr>
          <w:ilvl w:val="0"/>
          <w:numId w:val="0"/>
        </w:numPr>
        <w:spacing w:line="360" w:lineRule="auto"/>
        <w:ind w:leftChars="0" w:right="275" w:rightChars="131"/>
        <w:jc w:val="center"/>
        <w:rPr>
          <w:rFonts w:hint="eastAsia" w:ascii="宋体" w:hAnsi="宋体"/>
          <w:b/>
          <w:bCs/>
          <w:color w:val="000000"/>
          <w:sz w:val="32"/>
          <w:szCs w:val="32"/>
          <w:lang w:eastAsia="zh-CN"/>
        </w:rPr>
      </w:pPr>
    </w:p>
    <w:p>
      <w:pPr>
        <w:numPr>
          <w:ilvl w:val="0"/>
          <w:numId w:val="0"/>
        </w:numPr>
        <w:spacing w:line="360" w:lineRule="auto"/>
        <w:ind w:leftChars="0" w:right="275" w:rightChars="131"/>
        <w:jc w:val="center"/>
        <w:rPr>
          <w:rFonts w:hint="eastAsia" w:ascii="宋体" w:hAnsi="宋体"/>
          <w:b/>
          <w:bCs/>
          <w:color w:val="000000"/>
          <w:sz w:val="32"/>
          <w:szCs w:val="32"/>
        </w:rPr>
      </w:pPr>
      <w:r>
        <w:rPr>
          <w:rFonts w:hint="eastAsia" w:ascii="宋体" w:hAnsi="宋体"/>
          <w:b/>
          <w:bCs/>
          <w:color w:val="000000"/>
          <w:sz w:val="32"/>
          <w:szCs w:val="32"/>
          <w:lang w:eastAsia="zh-CN"/>
        </w:rPr>
        <w:t>（四）</w:t>
      </w:r>
      <w:r>
        <w:rPr>
          <w:rFonts w:hint="eastAsia" w:ascii="宋体" w:hAnsi="宋体"/>
          <w:b/>
          <w:bCs/>
          <w:color w:val="000000"/>
          <w:sz w:val="32"/>
          <w:szCs w:val="32"/>
        </w:rPr>
        <w:t>投标函</w:t>
      </w:r>
    </w:p>
    <w:p>
      <w:pPr>
        <w:spacing w:line="480" w:lineRule="atLeast"/>
        <w:ind w:left="-1" w:leftChars="-1" w:right="275" w:rightChars="131" w:hanging="1"/>
        <w:rPr>
          <w:rFonts w:hint="eastAsia" w:ascii="宋体" w:hAnsi="宋体" w:eastAsia="宋体"/>
          <w:color w:val="000000"/>
          <w:sz w:val="24"/>
          <w:u w:val="single"/>
          <w:lang w:eastAsia="zh-CN"/>
        </w:rPr>
      </w:pPr>
      <w:r>
        <w:rPr>
          <w:rFonts w:hint="eastAsia" w:ascii="宋体" w:hAnsi="宋体"/>
          <w:color w:val="000000"/>
          <w:sz w:val="24"/>
        </w:rPr>
        <w:t>致：</w:t>
      </w:r>
      <w:r>
        <w:rPr>
          <w:rFonts w:hint="eastAsia" w:ascii="宋体" w:hAnsi="宋体"/>
          <w:color w:val="000000"/>
          <w:sz w:val="24"/>
          <w:u w:val="single"/>
          <w:lang w:val="en-US" w:eastAsia="zh-CN"/>
        </w:rPr>
        <w:t xml:space="preserve">                       </w:t>
      </w:r>
      <w:r>
        <w:rPr>
          <w:rFonts w:hint="eastAsia" w:ascii="宋体" w:hAnsi="宋体"/>
          <w:color w:val="000000"/>
          <w:sz w:val="24"/>
          <w:u w:val="single"/>
          <w:lang w:eastAsia="zh-CN"/>
        </w:rPr>
        <w:t>：</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1、根据贵方的</w:t>
      </w:r>
      <w:r>
        <w:rPr>
          <w:rFonts w:hint="eastAsia" w:ascii="宋体" w:hAnsi="宋体"/>
          <w:color w:val="000000"/>
          <w:sz w:val="24"/>
          <w:u w:val="single"/>
        </w:rPr>
        <w:t xml:space="preserve">                 </w:t>
      </w:r>
      <w:r>
        <w:rPr>
          <w:rFonts w:hint="eastAsia" w:ascii="宋体" w:hAnsi="宋体"/>
          <w:color w:val="000000"/>
          <w:sz w:val="24"/>
        </w:rPr>
        <w:t>项目招标文件，遵照《中华人民共和国招标投标法》等相关规定，经踏勘项目现场和研究上述招标文件、招标答疑及其他有关文件后；我方愿以</w:t>
      </w:r>
      <w:r>
        <w:rPr>
          <w:rFonts w:hint="eastAsia" w:ascii="宋体" w:hAnsi="宋体"/>
          <w:b/>
          <w:bCs/>
          <w:color w:val="000000"/>
          <w:sz w:val="24"/>
          <w:u w:val="single"/>
        </w:rPr>
        <w:t>投标函</w:t>
      </w:r>
      <w:r>
        <w:rPr>
          <w:rFonts w:hint="eastAsia" w:ascii="宋体" w:hAnsi="宋体"/>
          <w:color w:val="000000"/>
          <w:sz w:val="24"/>
        </w:rPr>
        <w:t xml:space="preserve">的报价完成招标文件要求的全部内容，不再计取任何其他费用。 </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2、我方已详细审核并确认全部招标文件及有关附件，充分理解投标报价不得低于企业个别成本有关规定我方经成本核算，所填报的投标报价不低于企业个别成本。</w:t>
      </w:r>
    </w:p>
    <w:p>
      <w:pPr>
        <w:spacing w:line="480" w:lineRule="atLeast"/>
        <w:ind w:left="-2" w:leftChars="-1" w:firstLine="480" w:firstLineChars="200"/>
        <w:rPr>
          <w:rFonts w:hint="eastAsia" w:ascii="宋体" w:hAnsi="宋体"/>
          <w:color w:val="000000"/>
          <w:sz w:val="24"/>
          <w:u w:val="single"/>
        </w:rPr>
      </w:pPr>
      <w:r>
        <w:rPr>
          <w:rFonts w:hint="eastAsia" w:ascii="宋体" w:hAnsi="宋体"/>
          <w:color w:val="000000"/>
          <w:sz w:val="24"/>
        </w:rPr>
        <w:t>3、一旦我方中标，我方保证按</w:t>
      </w:r>
      <w:r>
        <w:rPr>
          <w:rFonts w:hint="eastAsia" w:ascii="宋体" w:hAnsi="宋体"/>
          <w:color w:val="000000"/>
          <w:sz w:val="24"/>
          <w:u w:val="single"/>
        </w:rPr>
        <w:t xml:space="preserve">          </w:t>
      </w:r>
      <w:r>
        <w:rPr>
          <w:rFonts w:hint="eastAsia" w:ascii="宋体" w:hAnsi="宋体"/>
          <w:color w:val="000000"/>
          <w:sz w:val="24"/>
        </w:rPr>
        <w:t>日历天供货周期完成合同约定的全部产品的供应，并通过招标人的验收。</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4、一旦我方中标，我方保证产品质量达到</w:t>
      </w:r>
      <w:r>
        <w:rPr>
          <w:rFonts w:hint="eastAsia" w:ascii="宋体" w:hAnsi="宋体"/>
          <w:color w:val="000000"/>
          <w:sz w:val="24"/>
          <w:u w:val="single"/>
        </w:rPr>
        <w:t xml:space="preserve">  国家及行业相关质量要求的 </w:t>
      </w:r>
      <w:r>
        <w:rPr>
          <w:rFonts w:hint="eastAsia" w:ascii="宋体" w:hAnsi="宋体"/>
          <w:color w:val="000000"/>
          <w:sz w:val="24"/>
        </w:rPr>
        <w:t>质量等级。</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5、一旦我方中标，我方保证在规定时间内按照招标文件中的《合同条款》由我方法定代表人亲自签订合同，认真履行合同和其他各项承诺。</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6、我方同意所提交的投标文件在招标文件的投标须知中规定的投标有效期内有效，在此期间内如果中标，我方将受此约束。</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7、除非另外达成协议并生效，你方的中标通知书和并投标文件以及招标文件、招标答疑、补充文件将成为约束双方的合同文件的组成部分。</w:t>
      </w:r>
    </w:p>
    <w:p>
      <w:pPr>
        <w:spacing w:line="480" w:lineRule="atLeast"/>
        <w:ind w:left="-2" w:leftChars="-1" w:firstLine="480" w:firstLineChars="200"/>
        <w:rPr>
          <w:rFonts w:hint="eastAsia" w:ascii="宋体" w:hAnsi="宋体"/>
          <w:color w:val="000000"/>
          <w:sz w:val="24"/>
          <w:u w:val="single"/>
        </w:rPr>
      </w:pPr>
      <w:r>
        <w:rPr>
          <w:rFonts w:hint="eastAsia" w:ascii="宋体" w:hAnsi="宋体"/>
          <w:color w:val="000000"/>
          <w:sz w:val="24"/>
        </w:rPr>
        <w:t>8、我方承认投标函附录是我方投标函的组成部分，投标函附录附后。</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单位地址：</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法定代表人或其委托代理人：</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邮政编码：</w:t>
      </w:r>
      <w:r>
        <w:rPr>
          <w:rFonts w:hint="eastAsia" w:ascii="宋体" w:hAnsi="宋体"/>
          <w:color w:val="000000"/>
          <w:sz w:val="24"/>
          <w:u w:val="single"/>
        </w:rPr>
        <w:t xml:space="preserve">             </w:t>
      </w:r>
      <w:r>
        <w:rPr>
          <w:rFonts w:hint="eastAsia" w:ascii="宋体" w:hAnsi="宋体"/>
          <w:color w:val="000000"/>
          <w:sz w:val="24"/>
        </w:rPr>
        <w:t xml:space="preserve"> 电话：</w:t>
      </w:r>
      <w:r>
        <w:rPr>
          <w:rFonts w:hint="eastAsia" w:ascii="宋体" w:hAnsi="宋体"/>
          <w:color w:val="000000"/>
          <w:sz w:val="24"/>
          <w:u w:val="single"/>
        </w:rPr>
        <w:t xml:space="preserve">            </w:t>
      </w:r>
      <w:r>
        <w:rPr>
          <w:rFonts w:hint="eastAsia" w:ascii="宋体" w:hAnsi="宋体"/>
          <w:color w:val="000000"/>
          <w:sz w:val="24"/>
        </w:rPr>
        <w:t>传真：</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开户银行名称：</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开户银行账号：</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rPr>
      </w:pPr>
      <w:r>
        <w:rPr>
          <w:rFonts w:hint="eastAsia" w:ascii="宋体" w:hAnsi="宋体"/>
          <w:color w:val="000000"/>
          <w:sz w:val="24"/>
        </w:rPr>
        <w:t>开户银行地址：</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开户银行电话：</w:t>
      </w:r>
      <w:r>
        <w:rPr>
          <w:rFonts w:hint="eastAsia" w:ascii="宋体" w:hAnsi="宋体"/>
          <w:color w:val="000000"/>
          <w:sz w:val="24"/>
          <w:u w:val="single"/>
        </w:rPr>
        <w:t xml:space="preserve">                                                </w:t>
      </w:r>
    </w:p>
    <w:p>
      <w:pPr>
        <w:spacing w:line="480" w:lineRule="atLeast"/>
        <w:ind w:left="-1" w:leftChars="-1" w:right="275" w:rightChars="131" w:hanging="1"/>
        <w:jc w:val="center"/>
        <w:rPr>
          <w:rFonts w:hint="eastAsia" w:ascii="宋体" w:hAnsi="宋体"/>
          <w:b/>
          <w:color w:val="000000"/>
          <w:sz w:val="24"/>
        </w:rPr>
      </w:pPr>
      <w:r>
        <w:rPr>
          <w:rFonts w:hint="eastAsia" w:ascii="宋体" w:hAnsi="宋体"/>
          <w:color w:val="000000"/>
          <w:sz w:val="24"/>
        </w:rPr>
        <w:t xml:space="preserve">                                </w:t>
      </w:r>
      <w:r>
        <w:rPr>
          <w:rFonts w:hint="eastAsia" w:ascii="宋体" w:hAnsi="宋体"/>
          <w:b/>
          <w:color w:val="000000"/>
          <w:sz w:val="24"/>
        </w:rPr>
        <w:t>投标人签字盖章：</w:t>
      </w:r>
    </w:p>
    <w:p>
      <w:pPr>
        <w:spacing w:line="480" w:lineRule="atLeast"/>
        <w:ind w:left="-1" w:leftChars="-1" w:right="275" w:rightChars="131" w:hanging="1"/>
        <w:jc w:val="center"/>
        <w:rPr>
          <w:rFonts w:hint="default" w:ascii="宋体" w:hAnsi="宋体" w:eastAsia="宋体" w:cs="宋体"/>
          <w:b/>
          <w:bCs/>
          <w:color w:val="000000"/>
          <w:sz w:val="28"/>
          <w:szCs w:val="28"/>
          <w:lang w:val="en-US" w:eastAsia="zh-CN"/>
        </w:rPr>
        <w:sectPr>
          <w:headerReference r:id="rId3" w:type="default"/>
          <w:footerReference r:id="rId4" w:type="default"/>
          <w:pgSz w:w="11906" w:h="16838"/>
          <w:pgMar w:top="1440" w:right="1077" w:bottom="1440" w:left="1077" w:header="851" w:footer="992" w:gutter="0"/>
          <w:cols w:space="720" w:num="1"/>
          <w:docGrid w:type="lines" w:linePitch="312" w:charSpace="0"/>
        </w:sectPr>
      </w:pPr>
      <w:r>
        <w:rPr>
          <w:rFonts w:hint="eastAsia" w:ascii="宋体" w:hAnsi="宋体"/>
          <w:b/>
          <w:color w:val="000000"/>
          <w:sz w:val="24"/>
          <w:lang w:val="en-US" w:eastAsia="zh-CN"/>
        </w:rPr>
        <w:t xml:space="preserve">                          </w:t>
      </w: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p>
    <w:p>
      <w:pPr>
        <w:adjustRightInd w:val="0"/>
        <w:snapToGrid w:val="0"/>
        <w:spacing w:before="62" w:beforeLines="20" w:after="62" w:afterLines="20" w:line="540" w:lineRule="exact"/>
        <w:rPr>
          <w:rFonts w:hint="eastAsia" w:ascii="宋体" w:hAnsi="宋体"/>
          <w:b/>
          <w:bCs/>
          <w:color w:val="000000"/>
          <w:sz w:val="30"/>
          <w:lang w:eastAsia="zh-CN"/>
        </w:rPr>
      </w:pPr>
    </w:p>
    <w:p>
      <w:pPr>
        <w:numPr>
          <w:ilvl w:val="0"/>
          <w:numId w:val="3"/>
        </w:numPr>
        <w:spacing w:line="360" w:lineRule="auto"/>
        <w:ind w:left="-1" w:leftChars="-1" w:right="275" w:rightChars="131" w:hanging="1"/>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投标报价</w:t>
      </w:r>
    </w:p>
    <w:p>
      <w:pPr>
        <w:adjustRightInd w:val="0"/>
        <w:snapToGrid w:val="0"/>
        <w:spacing w:before="62" w:beforeLines="20" w:after="62" w:afterLines="20" w:line="540" w:lineRule="exact"/>
        <w:ind w:left="-2" w:leftChars="-1" w:firstLine="361"/>
        <w:rPr>
          <w:rFonts w:hint="eastAsia" w:ascii="宋体" w:hAnsi="宋体" w:eastAsia="宋体" w:cs="宋体"/>
          <w:bCs/>
          <w:color w:val="auto"/>
          <w:sz w:val="24"/>
          <w:szCs w:val="24"/>
          <w:highlight w:val="none"/>
        </w:rPr>
      </w:pPr>
      <w:r>
        <w:rPr>
          <w:rFonts w:hint="eastAsia" w:ascii="宋体" w:hAnsi="宋体"/>
          <w:bCs/>
          <w:color w:val="auto"/>
          <w:sz w:val="24"/>
          <w:szCs w:val="24"/>
          <w:highlight w:val="none"/>
        </w:rPr>
        <w:t>投标单位:</w:t>
      </w:r>
      <w:r>
        <w:rPr>
          <w:rFonts w:hint="eastAsia" w:ascii="宋体" w:hAnsi="宋体" w:eastAsia="宋体" w:cs="宋体"/>
          <w:bCs/>
          <w:color w:val="auto"/>
          <w:sz w:val="24"/>
          <w:szCs w:val="24"/>
          <w:highlight w:val="none"/>
        </w:rPr>
        <w:t>_________________</w:t>
      </w:r>
      <w:r>
        <w:rPr>
          <w:rFonts w:hint="eastAsia" w:ascii="宋体" w:hAnsi="宋体"/>
          <w:bCs/>
          <w:color w:val="auto"/>
          <w:sz w:val="24"/>
          <w:szCs w:val="24"/>
          <w:highlight w:val="none"/>
        </w:rPr>
        <w:t xml:space="preserve">        项目名称：</w:t>
      </w:r>
      <w:r>
        <w:rPr>
          <w:rFonts w:hint="eastAsia" w:ascii="宋体" w:hAnsi="宋体" w:eastAsia="宋体" w:cs="宋体"/>
          <w:bCs/>
          <w:color w:val="auto"/>
          <w:sz w:val="24"/>
          <w:szCs w:val="24"/>
          <w:highlight w:val="none"/>
        </w:rPr>
        <w:t>_________________</w:t>
      </w:r>
    </w:p>
    <w:p>
      <w:pPr>
        <w:pStyle w:val="8"/>
        <w:rPr>
          <w:rFonts w:hint="eastAsia"/>
          <w:color w:val="auto"/>
          <w:sz w:val="24"/>
          <w:szCs w:val="24"/>
        </w:rPr>
      </w:pPr>
    </w:p>
    <w:tbl>
      <w:tblPr>
        <w:tblStyle w:val="15"/>
        <w:tblW w:w="99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5"/>
        <w:gridCol w:w="3010"/>
        <w:gridCol w:w="1497"/>
        <w:gridCol w:w="1149"/>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925" w:type="dxa"/>
            <w:noWrap w:val="0"/>
            <w:vAlign w:val="center"/>
          </w:tcPr>
          <w:p>
            <w:pPr>
              <w:pStyle w:val="14"/>
              <w:spacing w:before="0" w:beforeAutospacing="0" w:after="0" w:afterAutospacing="0" w:line="360" w:lineRule="auto"/>
              <w:jc w:val="center"/>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rPr>
              <w:t>产品名称</w:t>
            </w:r>
          </w:p>
        </w:tc>
        <w:tc>
          <w:tcPr>
            <w:tcW w:w="3010" w:type="dxa"/>
            <w:noWrap w:val="0"/>
            <w:vAlign w:val="center"/>
          </w:tcPr>
          <w:p>
            <w:pPr>
              <w:pStyle w:val="14"/>
              <w:spacing w:before="0" w:beforeAutospacing="0" w:after="0" w:afterAutospacing="0" w:line="360" w:lineRule="auto"/>
              <w:jc w:val="center"/>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rPr>
              <w:t>配置要求</w:t>
            </w:r>
          </w:p>
        </w:tc>
        <w:tc>
          <w:tcPr>
            <w:tcW w:w="1497" w:type="dxa"/>
            <w:noWrap w:val="0"/>
            <w:vAlign w:val="center"/>
          </w:tcPr>
          <w:p>
            <w:pPr>
              <w:pStyle w:val="14"/>
              <w:spacing w:before="0" w:beforeAutospacing="0" w:after="0" w:afterAutospacing="0" w:line="360" w:lineRule="auto"/>
              <w:jc w:val="center"/>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rPr>
              <w:t>数量/单位</w:t>
            </w:r>
          </w:p>
        </w:tc>
        <w:tc>
          <w:tcPr>
            <w:tcW w:w="1149" w:type="dxa"/>
            <w:noWrap w:val="0"/>
            <w:vAlign w:val="center"/>
          </w:tcPr>
          <w:p>
            <w:pPr>
              <w:pStyle w:val="14"/>
              <w:spacing w:before="0" w:beforeAutospacing="0" w:after="0" w:afterAutospacing="0" w:line="360" w:lineRule="auto"/>
              <w:jc w:val="center"/>
              <w:textAlignment w:val="baseline"/>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报价（元）</w:t>
            </w:r>
          </w:p>
        </w:tc>
        <w:tc>
          <w:tcPr>
            <w:tcW w:w="2340" w:type="dxa"/>
            <w:noWrap w:val="0"/>
            <w:vAlign w:val="center"/>
          </w:tcPr>
          <w:p>
            <w:pPr>
              <w:pStyle w:val="14"/>
              <w:spacing w:before="0" w:beforeAutospacing="0" w:after="0" w:afterAutospacing="0" w:line="360" w:lineRule="auto"/>
              <w:jc w:val="center"/>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925" w:type="dxa"/>
            <w:vMerge w:val="restart"/>
            <w:noWrap w:val="0"/>
            <w:vAlign w:val="center"/>
          </w:tcPr>
          <w:p>
            <w:pPr>
              <w:spacing w:line="360" w:lineRule="auto"/>
              <w:ind w:left="0" w:leftChars="0" w:firstLine="0" w:firstLineChars="0"/>
              <w:jc w:val="center"/>
              <w:rPr>
                <w:rFonts w:hint="eastAsia"/>
              </w:rPr>
            </w:pPr>
            <w:r>
              <w:rPr>
                <w:rFonts w:hint="eastAsia"/>
              </w:rPr>
              <w:t>可信服务平台</w:t>
            </w:r>
          </w:p>
          <w:p>
            <w:pPr>
              <w:pStyle w:val="2"/>
              <w:ind w:left="0" w:leftChars="0" w:firstLine="0" w:firstLineChars="0"/>
              <w:jc w:val="center"/>
              <w:rPr>
                <w:rFonts w:hint="eastAsia" w:eastAsia="宋体"/>
                <w:lang w:eastAsia="zh-CN"/>
              </w:rPr>
            </w:pPr>
            <w:r>
              <w:rPr>
                <w:rFonts w:hint="eastAsia" w:ascii="宋体" w:hAnsi="宋体" w:eastAsia="宋体" w:cs="宋体"/>
                <w:kern w:val="0"/>
                <w:sz w:val="24"/>
                <w:lang w:eastAsia="zh-CN"/>
              </w:rPr>
              <w:t>（共有部署）</w:t>
            </w:r>
          </w:p>
        </w:tc>
        <w:tc>
          <w:tcPr>
            <w:tcW w:w="3010" w:type="dxa"/>
            <w:noWrap w:val="0"/>
            <w:vAlign w:val="center"/>
          </w:tcPr>
          <w:p>
            <w:pPr>
              <w:spacing w:line="360" w:lineRule="auto"/>
              <w:ind w:left="0" w:leftChars="0" w:firstLine="0" w:firstLineChars="0"/>
              <w:jc w:val="both"/>
              <w:rPr>
                <w:rFonts w:hint="eastAsia" w:ascii="宋体" w:hAnsi="宋体" w:eastAsia="宋体" w:cs="宋体"/>
                <w:kern w:val="0"/>
                <w:sz w:val="24"/>
              </w:rPr>
            </w:pPr>
            <w:r>
              <w:rPr>
                <w:rFonts w:hint="eastAsia" w:ascii="宋体" w:hAnsi="宋体" w:eastAsia="宋体" w:cs="宋体"/>
                <w:kern w:val="0"/>
                <w:sz w:val="24"/>
              </w:rPr>
              <w:t>可信电子凭证服务系统</w:t>
            </w:r>
          </w:p>
        </w:tc>
        <w:tc>
          <w:tcPr>
            <w:tcW w:w="1497" w:type="dxa"/>
            <w:noWrap w:val="0"/>
            <w:vAlign w:val="center"/>
          </w:tcPr>
          <w:p>
            <w:pPr>
              <w:spacing w:line="360" w:lineRule="auto"/>
              <w:jc w:val="center"/>
              <w:rPr>
                <w:rFonts w:hint="eastAsia" w:ascii="宋体" w:hAnsi="宋体" w:eastAsia="宋体" w:cs="宋体"/>
                <w:kern w:val="0"/>
                <w:sz w:val="24"/>
              </w:rPr>
            </w:pPr>
            <w:r>
              <w:rPr>
                <w:rFonts w:hint="eastAsia" w:ascii="宋体" w:hAnsi="宋体" w:eastAsia="宋体" w:cs="宋体"/>
                <w:kern w:val="0"/>
                <w:sz w:val="24"/>
              </w:rPr>
              <w:t>1套</w:t>
            </w:r>
          </w:p>
        </w:tc>
        <w:tc>
          <w:tcPr>
            <w:tcW w:w="1149" w:type="dxa"/>
            <w:noWrap w:val="0"/>
            <w:vAlign w:val="center"/>
          </w:tcPr>
          <w:p>
            <w:pPr>
              <w:pStyle w:val="14"/>
              <w:spacing w:before="0" w:beforeAutospacing="0" w:after="0" w:afterAutospacing="0" w:line="360" w:lineRule="auto"/>
              <w:jc w:val="center"/>
              <w:textAlignment w:val="baseline"/>
              <w:rPr>
                <w:rFonts w:hint="eastAsia" w:ascii="宋体" w:hAnsi="宋体" w:eastAsia="宋体" w:cs="宋体"/>
                <w:color w:val="auto"/>
                <w:sz w:val="24"/>
                <w:szCs w:val="24"/>
              </w:rPr>
            </w:pPr>
          </w:p>
        </w:tc>
        <w:tc>
          <w:tcPr>
            <w:tcW w:w="2340" w:type="dxa"/>
            <w:noWrap w:val="0"/>
            <w:vAlign w:val="center"/>
          </w:tcPr>
          <w:p>
            <w:pPr>
              <w:pStyle w:val="14"/>
              <w:spacing w:before="0" w:beforeAutospacing="0" w:after="0" w:afterAutospacing="0" w:line="360" w:lineRule="auto"/>
              <w:jc w:val="center"/>
              <w:textAlignment w:val="baseline"/>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925" w:type="dxa"/>
            <w:vMerge w:val="continue"/>
            <w:noWrap w:val="0"/>
            <w:vAlign w:val="top"/>
          </w:tcPr>
          <w:p>
            <w:pPr>
              <w:spacing w:line="360" w:lineRule="auto"/>
              <w:jc w:val="center"/>
              <w:rPr>
                <w:rFonts w:hint="eastAsia" w:ascii="宋体" w:hAnsi="宋体" w:eastAsia="宋体" w:cs="宋体"/>
                <w:kern w:val="0"/>
                <w:sz w:val="24"/>
              </w:rPr>
            </w:pPr>
          </w:p>
        </w:tc>
        <w:tc>
          <w:tcPr>
            <w:tcW w:w="3010" w:type="dxa"/>
            <w:noWrap w:val="0"/>
            <w:vAlign w:val="center"/>
          </w:tcPr>
          <w:p>
            <w:pPr>
              <w:spacing w:line="360" w:lineRule="auto"/>
              <w:ind w:left="0" w:leftChars="0" w:firstLine="0" w:firstLineChars="0"/>
              <w:jc w:val="both"/>
              <w:rPr>
                <w:rFonts w:hint="eastAsia" w:ascii="宋体" w:hAnsi="宋体" w:eastAsia="宋体" w:cs="宋体"/>
                <w:color w:val="000000"/>
                <w:kern w:val="0"/>
                <w:sz w:val="24"/>
              </w:rPr>
            </w:pPr>
            <w:r>
              <w:rPr>
                <w:rFonts w:hint="eastAsia" w:ascii="宋体" w:hAnsi="宋体" w:eastAsia="宋体" w:cs="宋体"/>
                <w:kern w:val="0"/>
                <w:sz w:val="24"/>
                <w:lang w:val="en-US" w:eastAsia="zh-CN"/>
              </w:rPr>
              <w:t>云签章服务</w:t>
            </w:r>
          </w:p>
        </w:tc>
        <w:tc>
          <w:tcPr>
            <w:tcW w:w="1497" w:type="dxa"/>
            <w:noWrap w:val="0"/>
            <w:vAlign w:val="center"/>
          </w:tcPr>
          <w:p>
            <w:pPr>
              <w:spacing w:line="360" w:lineRule="auto"/>
              <w:jc w:val="center"/>
              <w:rPr>
                <w:rFonts w:hint="eastAsia" w:ascii="宋体" w:hAnsi="宋体" w:eastAsia="宋体" w:cs="宋体"/>
                <w:color w:val="000000"/>
                <w:kern w:val="0"/>
                <w:sz w:val="24"/>
                <w:lang w:eastAsia="zh-CN"/>
              </w:rPr>
            </w:pPr>
          </w:p>
        </w:tc>
        <w:tc>
          <w:tcPr>
            <w:tcW w:w="1149" w:type="dxa"/>
            <w:noWrap w:val="0"/>
            <w:vAlign w:val="center"/>
          </w:tcPr>
          <w:p>
            <w:pPr>
              <w:pStyle w:val="14"/>
              <w:spacing w:before="0" w:beforeAutospacing="0" w:after="0" w:afterAutospacing="0" w:line="360" w:lineRule="auto"/>
              <w:jc w:val="center"/>
              <w:textAlignment w:val="baseline"/>
              <w:rPr>
                <w:rFonts w:hint="eastAsia" w:ascii="宋体" w:hAnsi="宋体" w:eastAsia="宋体" w:cs="宋体"/>
                <w:color w:val="auto"/>
                <w:sz w:val="24"/>
                <w:szCs w:val="24"/>
                <w:lang w:eastAsia="zh-CN"/>
              </w:rPr>
            </w:pPr>
          </w:p>
        </w:tc>
        <w:tc>
          <w:tcPr>
            <w:tcW w:w="2340" w:type="dxa"/>
            <w:noWrap w:val="0"/>
            <w:vAlign w:val="center"/>
          </w:tcPr>
          <w:p>
            <w:pPr>
              <w:pStyle w:val="14"/>
              <w:spacing w:before="0" w:beforeAutospacing="0" w:after="0" w:afterAutospacing="0" w:line="360" w:lineRule="auto"/>
              <w:jc w:val="center"/>
              <w:textAlignment w:val="baseline"/>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925" w:type="dxa"/>
            <w:vMerge w:val="continue"/>
            <w:noWrap w:val="0"/>
            <w:vAlign w:val="top"/>
          </w:tcPr>
          <w:p>
            <w:pPr>
              <w:spacing w:line="360" w:lineRule="auto"/>
              <w:rPr>
                <w:rFonts w:hint="eastAsia" w:ascii="宋体" w:hAnsi="宋体" w:eastAsia="宋体" w:cs="宋体"/>
                <w:kern w:val="0"/>
                <w:sz w:val="24"/>
              </w:rPr>
            </w:pPr>
          </w:p>
        </w:tc>
        <w:tc>
          <w:tcPr>
            <w:tcW w:w="3010" w:type="dxa"/>
            <w:noWrap w:val="0"/>
            <w:vAlign w:val="center"/>
          </w:tcPr>
          <w:p>
            <w:pPr>
              <w:spacing w:line="360" w:lineRule="auto"/>
              <w:ind w:left="0" w:leftChars="0" w:firstLine="0" w:firstLineChars="0"/>
              <w:jc w:val="both"/>
              <w:rPr>
                <w:rFonts w:hint="eastAsia" w:ascii="宋体" w:hAnsi="宋体" w:eastAsia="宋体" w:cs="宋体"/>
                <w:color w:val="000000"/>
                <w:kern w:val="0"/>
                <w:sz w:val="24"/>
              </w:rPr>
            </w:pPr>
            <w:r>
              <w:rPr>
                <w:rFonts w:hint="eastAsia" w:ascii="宋体" w:hAnsi="宋体" w:eastAsia="宋体" w:cs="宋体"/>
                <w:color w:val="000000"/>
                <w:kern w:val="0"/>
                <w:sz w:val="24"/>
              </w:rPr>
              <w:t>数字证书</w:t>
            </w:r>
          </w:p>
        </w:tc>
        <w:tc>
          <w:tcPr>
            <w:tcW w:w="1497" w:type="dxa"/>
            <w:noWrap w:val="0"/>
            <w:vAlign w:val="center"/>
          </w:tcPr>
          <w:p>
            <w:pPr>
              <w:spacing w:line="360" w:lineRule="auto"/>
              <w:jc w:val="center"/>
              <w:rPr>
                <w:rFonts w:hint="eastAsia" w:ascii="宋体" w:hAnsi="宋体" w:eastAsia="宋体" w:cs="宋体"/>
                <w:color w:val="000000"/>
                <w:kern w:val="0"/>
                <w:sz w:val="24"/>
              </w:rPr>
            </w:pPr>
            <w:r>
              <w:rPr>
                <w:rFonts w:hint="eastAsia" w:ascii="宋体" w:hAnsi="宋体" w:eastAsia="宋体" w:cs="宋体"/>
                <w:color w:val="000000"/>
                <w:kern w:val="0"/>
                <w:sz w:val="24"/>
              </w:rPr>
              <w:t>2套</w:t>
            </w:r>
          </w:p>
        </w:tc>
        <w:tc>
          <w:tcPr>
            <w:tcW w:w="1149" w:type="dxa"/>
            <w:noWrap w:val="0"/>
            <w:vAlign w:val="center"/>
          </w:tcPr>
          <w:p>
            <w:pPr>
              <w:pStyle w:val="14"/>
              <w:spacing w:before="0" w:beforeAutospacing="0" w:after="0" w:afterAutospacing="0" w:line="360" w:lineRule="auto"/>
              <w:ind w:left="0" w:leftChars="0" w:firstLine="0" w:firstLineChars="0"/>
              <w:jc w:val="left"/>
              <w:textAlignment w:val="baseline"/>
              <w:rPr>
                <w:rFonts w:hint="eastAsia" w:ascii="宋体" w:hAnsi="宋体" w:eastAsia="宋体" w:cs="宋体"/>
                <w:color w:val="auto"/>
                <w:sz w:val="24"/>
                <w:szCs w:val="24"/>
              </w:rPr>
            </w:pPr>
          </w:p>
        </w:tc>
        <w:tc>
          <w:tcPr>
            <w:tcW w:w="2340" w:type="dxa"/>
            <w:noWrap w:val="0"/>
            <w:vAlign w:val="center"/>
          </w:tcPr>
          <w:p>
            <w:pPr>
              <w:pStyle w:val="14"/>
              <w:spacing w:before="0" w:beforeAutospacing="0" w:after="0" w:afterAutospacing="0" w:line="360" w:lineRule="auto"/>
              <w:ind w:left="0" w:leftChars="0" w:firstLine="0" w:firstLineChars="0"/>
              <w:jc w:val="left"/>
              <w:textAlignment w:val="baseline"/>
              <w:rPr>
                <w:rFonts w:hint="eastAsia" w:ascii="宋体" w:hAnsi="宋体" w:eastAsia="宋体" w:cs="宋体"/>
                <w:color w:val="000000"/>
                <w:kern w:val="0"/>
                <w:sz w:val="21"/>
                <w:szCs w:val="15"/>
              </w:rPr>
            </w:pPr>
            <w:r>
              <w:rPr>
                <w:rFonts w:hint="eastAsia" w:ascii="宋体" w:hAnsi="宋体" w:eastAsia="宋体" w:cs="宋体"/>
                <w:color w:val="000000"/>
                <w:kern w:val="0"/>
                <w:sz w:val="21"/>
                <w:szCs w:val="15"/>
              </w:rPr>
              <w:t>首次建设提供3年证书使用权，后期自行续费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25" w:type="dxa"/>
            <w:vMerge w:val="continue"/>
            <w:noWrap w:val="0"/>
            <w:vAlign w:val="top"/>
          </w:tcPr>
          <w:p>
            <w:pPr>
              <w:spacing w:line="360" w:lineRule="auto"/>
              <w:rPr>
                <w:rFonts w:hint="eastAsia" w:ascii="宋体" w:hAnsi="宋体" w:eastAsia="宋体" w:cs="宋体"/>
                <w:kern w:val="0"/>
                <w:sz w:val="24"/>
              </w:rPr>
            </w:pPr>
          </w:p>
        </w:tc>
        <w:tc>
          <w:tcPr>
            <w:tcW w:w="3010" w:type="dxa"/>
            <w:noWrap w:val="0"/>
            <w:vAlign w:val="center"/>
          </w:tcPr>
          <w:p>
            <w:pPr>
              <w:spacing w:line="360" w:lineRule="auto"/>
              <w:ind w:left="0" w:leftChars="0" w:firstLine="0" w:firstLineChars="0"/>
              <w:jc w:val="both"/>
              <w:rPr>
                <w:rFonts w:hint="eastAsia" w:ascii="宋体" w:hAnsi="宋体" w:eastAsia="宋体" w:cs="宋体"/>
                <w:kern w:val="0"/>
                <w:sz w:val="24"/>
              </w:rPr>
            </w:pPr>
            <w:r>
              <w:rPr>
                <w:rFonts w:hint="eastAsia" w:ascii="宋体" w:hAnsi="宋体" w:eastAsia="宋体" w:cs="宋体"/>
                <w:kern w:val="0"/>
                <w:sz w:val="24"/>
              </w:rPr>
              <w:t>系统集成对接服务</w:t>
            </w:r>
          </w:p>
        </w:tc>
        <w:tc>
          <w:tcPr>
            <w:tcW w:w="1497" w:type="dxa"/>
            <w:noWrap w:val="0"/>
            <w:vAlign w:val="center"/>
          </w:tcPr>
          <w:p>
            <w:pPr>
              <w:spacing w:line="360" w:lineRule="auto"/>
              <w:jc w:val="center"/>
              <w:rPr>
                <w:rFonts w:hint="eastAsia" w:ascii="宋体" w:hAnsi="宋体" w:eastAsia="宋体" w:cs="宋体"/>
                <w:kern w:val="0"/>
                <w:sz w:val="24"/>
              </w:rPr>
            </w:pPr>
            <w:r>
              <w:rPr>
                <w:rFonts w:hint="eastAsia" w:ascii="宋体" w:hAnsi="宋体" w:eastAsia="宋体" w:cs="宋体"/>
                <w:color w:val="000000"/>
                <w:kern w:val="0"/>
                <w:sz w:val="24"/>
              </w:rPr>
              <w:t>1项</w:t>
            </w:r>
          </w:p>
        </w:tc>
        <w:tc>
          <w:tcPr>
            <w:tcW w:w="1149" w:type="dxa"/>
            <w:noWrap w:val="0"/>
            <w:vAlign w:val="center"/>
          </w:tcPr>
          <w:p>
            <w:pPr>
              <w:pStyle w:val="14"/>
              <w:spacing w:before="0" w:beforeAutospacing="0" w:after="0" w:afterAutospacing="0" w:line="360" w:lineRule="auto"/>
              <w:jc w:val="center"/>
              <w:textAlignment w:val="baseline"/>
              <w:rPr>
                <w:rFonts w:hint="eastAsia" w:ascii="宋体" w:hAnsi="宋体" w:eastAsia="宋体" w:cs="宋体"/>
                <w:color w:val="auto"/>
                <w:sz w:val="24"/>
                <w:szCs w:val="24"/>
              </w:rPr>
            </w:pPr>
          </w:p>
        </w:tc>
        <w:tc>
          <w:tcPr>
            <w:tcW w:w="2340" w:type="dxa"/>
            <w:noWrap w:val="0"/>
            <w:vAlign w:val="center"/>
          </w:tcPr>
          <w:p>
            <w:pPr>
              <w:pStyle w:val="14"/>
              <w:spacing w:before="0" w:beforeAutospacing="0" w:after="0" w:afterAutospacing="0" w:line="360" w:lineRule="auto"/>
              <w:jc w:val="center"/>
              <w:textAlignment w:val="baseline"/>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6432" w:type="dxa"/>
            <w:gridSpan w:val="3"/>
            <w:noWrap w:val="0"/>
            <w:vAlign w:val="top"/>
          </w:tcPr>
          <w:p>
            <w:pPr>
              <w:spacing w:line="360" w:lineRule="auto"/>
              <w:jc w:val="center"/>
              <w:rPr>
                <w:rFonts w:hint="eastAsia" w:ascii="宋体" w:hAnsi="宋体" w:eastAsia="宋体" w:cs="宋体"/>
                <w:color w:val="000000"/>
                <w:kern w:val="0"/>
                <w:sz w:val="24"/>
                <w:lang w:eastAsia="zh-CN"/>
              </w:rPr>
            </w:pPr>
            <w:r>
              <w:rPr>
                <w:rFonts w:hint="eastAsia" w:ascii="宋体" w:hAnsi="宋体" w:eastAsia="宋体" w:cs="宋体"/>
                <w:color w:val="000000"/>
                <w:kern w:val="0"/>
                <w:sz w:val="24"/>
                <w:lang w:eastAsia="zh-CN"/>
              </w:rPr>
              <w:t>合计：</w:t>
            </w:r>
          </w:p>
        </w:tc>
        <w:tc>
          <w:tcPr>
            <w:tcW w:w="1149" w:type="dxa"/>
            <w:noWrap w:val="0"/>
            <w:vAlign w:val="center"/>
          </w:tcPr>
          <w:p>
            <w:pPr>
              <w:pStyle w:val="14"/>
              <w:spacing w:before="0" w:beforeAutospacing="0" w:after="0" w:afterAutospacing="0" w:line="360" w:lineRule="auto"/>
              <w:jc w:val="center"/>
              <w:textAlignment w:val="baseline"/>
              <w:rPr>
                <w:rFonts w:hint="eastAsia" w:ascii="宋体" w:hAnsi="宋体" w:eastAsia="宋体" w:cs="宋体"/>
                <w:color w:val="auto"/>
                <w:sz w:val="24"/>
                <w:szCs w:val="24"/>
              </w:rPr>
            </w:pPr>
          </w:p>
        </w:tc>
        <w:tc>
          <w:tcPr>
            <w:tcW w:w="2340" w:type="dxa"/>
            <w:noWrap w:val="0"/>
            <w:vAlign w:val="center"/>
          </w:tcPr>
          <w:p>
            <w:pPr>
              <w:pStyle w:val="14"/>
              <w:spacing w:before="0" w:beforeAutospacing="0" w:after="0" w:afterAutospacing="0" w:line="360" w:lineRule="auto"/>
              <w:jc w:val="center"/>
              <w:textAlignment w:val="baseline"/>
              <w:rPr>
                <w:rFonts w:hint="eastAsia" w:ascii="宋体" w:hAnsi="宋体" w:eastAsia="宋体" w:cs="宋体"/>
                <w:color w:val="auto"/>
                <w:sz w:val="24"/>
                <w:szCs w:val="24"/>
              </w:rPr>
            </w:pPr>
          </w:p>
        </w:tc>
      </w:tr>
    </w:tbl>
    <w:p>
      <w:pPr>
        <w:pStyle w:val="9"/>
        <w:rPr>
          <w:rFonts w:hint="eastAsia" w:ascii="宋体" w:hAnsi="宋体"/>
          <w:b/>
          <w:color w:val="auto"/>
          <w:sz w:val="32"/>
          <w:szCs w:val="32"/>
          <w:highlight w:val="none"/>
        </w:rPr>
      </w:pPr>
    </w:p>
    <w:tbl>
      <w:tblPr>
        <w:tblStyle w:val="15"/>
        <w:tblW w:w="99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5"/>
        <w:gridCol w:w="3010"/>
        <w:gridCol w:w="1497"/>
        <w:gridCol w:w="1154"/>
        <w:gridCol w:w="2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925" w:type="dxa"/>
            <w:noWrap w:val="0"/>
            <w:vAlign w:val="center"/>
          </w:tcPr>
          <w:p>
            <w:pPr>
              <w:pStyle w:val="14"/>
              <w:spacing w:before="0" w:beforeAutospacing="0" w:after="0" w:afterAutospacing="0" w:line="360" w:lineRule="auto"/>
              <w:jc w:val="center"/>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rPr>
              <w:t>产品名称</w:t>
            </w:r>
          </w:p>
        </w:tc>
        <w:tc>
          <w:tcPr>
            <w:tcW w:w="3010" w:type="dxa"/>
            <w:noWrap w:val="0"/>
            <w:vAlign w:val="center"/>
          </w:tcPr>
          <w:p>
            <w:pPr>
              <w:pStyle w:val="14"/>
              <w:spacing w:before="0" w:beforeAutospacing="0" w:after="0" w:afterAutospacing="0" w:line="360" w:lineRule="auto"/>
              <w:jc w:val="center"/>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rPr>
              <w:t>配置要求</w:t>
            </w:r>
          </w:p>
        </w:tc>
        <w:tc>
          <w:tcPr>
            <w:tcW w:w="1497" w:type="dxa"/>
            <w:noWrap w:val="0"/>
            <w:vAlign w:val="center"/>
          </w:tcPr>
          <w:p>
            <w:pPr>
              <w:pStyle w:val="14"/>
              <w:spacing w:before="0" w:beforeAutospacing="0" w:after="0" w:afterAutospacing="0" w:line="360" w:lineRule="auto"/>
              <w:jc w:val="center"/>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rPr>
              <w:t>数量/单位</w:t>
            </w:r>
          </w:p>
        </w:tc>
        <w:tc>
          <w:tcPr>
            <w:tcW w:w="1154" w:type="dxa"/>
            <w:noWrap w:val="0"/>
            <w:vAlign w:val="center"/>
          </w:tcPr>
          <w:p>
            <w:pPr>
              <w:pStyle w:val="14"/>
              <w:spacing w:before="0" w:beforeAutospacing="0" w:after="0" w:afterAutospacing="0" w:line="360" w:lineRule="auto"/>
              <w:jc w:val="center"/>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报价（元）</w:t>
            </w:r>
          </w:p>
        </w:tc>
        <w:tc>
          <w:tcPr>
            <w:tcW w:w="2335" w:type="dxa"/>
            <w:noWrap w:val="0"/>
            <w:vAlign w:val="center"/>
          </w:tcPr>
          <w:p>
            <w:pPr>
              <w:pStyle w:val="14"/>
              <w:spacing w:before="0" w:beforeAutospacing="0" w:after="0" w:afterAutospacing="0" w:line="360" w:lineRule="auto"/>
              <w:jc w:val="center"/>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925" w:type="dxa"/>
            <w:vMerge w:val="restart"/>
            <w:noWrap w:val="0"/>
            <w:vAlign w:val="center"/>
          </w:tcPr>
          <w:p>
            <w:pPr>
              <w:spacing w:line="360" w:lineRule="auto"/>
              <w:jc w:val="center"/>
              <w:rPr>
                <w:rFonts w:hint="eastAsia"/>
              </w:rPr>
            </w:pPr>
            <w:r>
              <w:rPr>
                <w:rFonts w:hint="eastAsia"/>
              </w:rPr>
              <w:t>可信服务平台</w:t>
            </w:r>
          </w:p>
          <w:p>
            <w:pPr>
              <w:pStyle w:val="2"/>
              <w:ind w:left="0" w:leftChars="0" w:firstLine="0" w:firstLineChars="0"/>
              <w:jc w:val="center"/>
              <w:rPr>
                <w:rFonts w:hint="eastAsia"/>
              </w:rPr>
            </w:pPr>
            <w:r>
              <w:rPr>
                <w:rFonts w:hint="eastAsia" w:ascii="宋体" w:hAnsi="宋体" w:eastAsia="宋体" w:cs="宋体"/>
                <w:kern w:val="0"/>
                <w:sz w:val="24"/>
                <w:lang w:eastAsia="zh-CN"/>
              </w:rPr>
              <w:t>（私有部署）</w:t>
            </w:r>
          </w:p>
        </w:tc>
        <w:tc>
          <w:tcPr>
            <w:tcW w:w="3010" w:type="dxa"/>
            <w:noWrap w:val="0"/>
            <w:vAlign w:val="center"/>
          </w:tcPr>
          <w:p>
            <w:pPr>
              <w:spacing w:line="360" w:lineRule="auto"/>
              <w:rPr>
                <w:rFonts w:hint="eastAsia" w:ascii="宋体" w:hAnsi="宋体" w:eastAsia="宋体" w:cs="宋体"/>
                <w:kern w:val="0"/>
                <w:sz w:val="24"/>
              </w:rPr>
            </w:pPr>
            <w:r>
              <w:rPr>
                <w:rFonts w:hint="eastAsia" w:ascii="宋体" w:hAnsi="宋体" w:eastAsia="宋体" w:cs="宋体"/>
                <w:kern w:val="0"/>
                <w:sz w:val="24"/>
              </w:rPr>
              <w:t>可信电子凭证服务系统</w:t>
            </w:r>
          </w:p>
        </w:tc>
        <w:tc>
          <w:tcPr>
            <w:tcW w:w="1497" w:type="dxa"/>
            <w:noWrap w:val="0"/>
            <w:vAlign w:val="center"/>
          </w:tcPr>
          <w:p>
            <w:pPr>
              <w:spacing w:line="360" w:lineRule="auto"/>
              <w:jc w:val="center"/>
              <w:rPr>
                <w:rFonts w:hint="eastAsia" w:ascii="宋体" w:hAnsi="宋体" w:eastAsia="宋体" w:cs="宋体"/>
                <w:kern w:val="0"/>
                <w:sz w:val="24"/>
              </w:rPr>
            </w:pPr>
            <w:r>
              <w:rPr>
                <w:rFonts w:hint="eastAsia" w:ascii="宋体" w:hAnsi="宋体" w:eastAsia="宋体" w:cs="宋体"/>
                <w:kern w:val="0"/>
                <w:sz w:val="24"/>
              </w:rPr>
              <w:t>1套</w:t>
            </w:r>
          </w:p>
        </w:tc>
        <w:tc>
          <w:tcPr>
            <w:tcW w:w="1154" w:type="dxa"/>
            <w:noWrap w:val="0"/>
            <w:vAlign w:val="center"/>
          </w:tcPr>
          <w:p>
            <w:pPr>
              <w:pStyle w:val="14"/>
              <w:spacing w:before="0" w:beforeAutospacing="0" w:after="0" w:afterAutospacing="0" w:line="360" w:lineRule="auto"/>
              <w:jc w:val="center"/>
              <w:textAlignment w:val="baseline"/>
              <w:rPr>
                <w:rFonts w:hint="eastAsia" w:ascii="宋体" w:hAnsi="宋体" w:eastAsia="宋体" w:cs="宋体"/>
                <w:color w:val="auto"/>
                <w:sz w:val="24"/>
                <w:szCs w:val="24"/>
              </w:rPr>
            </w:pPr>
          </w:p>
        </w:tc>
        <w:tc>
          <w:tcPr>
            <w:tcW w:w="2335" w:type="dxa"/>
            <w:noWrap w:val="0"/>
            <w:vAlign w:val="center"/>
          </w:tcPr>
          <w:p>
            <w:pPr>
              <w:pStyle w:val="14"/>
              <w:spacing w:before="0" w:beforeAutospacing="0" w:after="0" w:afterAutospacing="0" w:line="360" w:lineRule="auto"/>
              <w:jc w:val="center"/>
              <w:textAlignment w:val="baseline"/>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925" w:type="dxa"/>
            <w:vMerge w:val="continue"/>
            <w:noWrap w:val="0"/>
            <w:vAlign w:val="top"/>
          </w:tcPr>
          <w:p>
            <w:pPr>
              <w:spacing w:line="360" w:lineRule="auto"/>
              <w:rPr>
                <w:rFonts w:hint="eastAsia" w:ascii="宋体" w:hAnsi="宋体" w:eastAsia="宋体" w:cs="宋体"/>
                <w:kern w:val="0"/>
                <w:sz w:val="24"/>
              </w:rPr>
            </w:pPr>
          </w:p>
        </w:tc>
        <w:tc>
          <w:tcPr>
            <w:tcW w:w="3010" w:type="dxa"/>
            <w:noWrap w:val="0"/>
            <w:vAlign w:val="center"/>
          </w:tcPr>
          <w:p>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密码应用支撑平台</w:t>
            </w:r>
          </w:p>
        </w:tc>
        <w:tc>
          <w:tcPr>
            <w:tcW w:w="1497" w:type="dxa"/>
            <w:noWrap w:val="0"/>
            <w:vAlign w:val="center"/>
          </w:tcPr>
          <w:p>
            <w:pPr>
              <w:spacing w:line="360" w:lineRule="auto"/>
              <w:jc w:val="center"/>
              <w:rPr>
                <w:rFonts w:hint="eastAsia" w:ascii="宋体" w:hAnsi="宋体" w:eastAsia="宋体" w:cs="宋体"/>
                <w:color w:val="000000"/>
                <w:kern w:val="0"/>
                <w:sz w:val="24"/>
                <w:lang w:eastAsia="zh-CN"/>
              </w:rPr>
            </w:pPr>
            <w:r>
              <w:rPr>
                <w:rFonts w:hint="eastAsia" w:ascii="宋体" w:hAnsi="宋体" w:eastAsia="宋体" w:cs="宋体"/>
                <w:color w:val="000000"/>
                <w:kern w:val="0"/>
                <w:sz w:val="24"/>
              </w:rPr>
              <w:t>1</w:t>
            </w:r>
            <w:r>
              <w:rPr>
                <w:rFonts w:hint="eastAsia" w:ascii="宋体" w:hAnsi="宋体" w:eastAsia="宋体" w:cs="宋体"/>
                <w:color w:val="000000"/>
                <w:kern w:val="0"/>
                <w:sz w:val="24"/>
                <w:lang w:eastAsia="zh-CN"/>
              </w:rPr>
              <w:t>套</w:t>
            </w:r>
          </w:p>
        </w:tc>
        <w:tc>
          <w:tcPr>
            <w:tcW w:w="1154" w:type="dxa"/>
            <w:noWrap w:val="0"/>
            <w:vAlign w:val="center"/>
          </w:tcPr>
          <w:p>
            <w:pPr>
              <w:pStyle w:val="14"/>
              <w:spacing w:before="0" w:beforeAutospacing="0" w:after="0" w:afterAutospacing="0" w:line="360" w:lineRule="auto"/>
              <w:jc w:val="center"/>
              <w:textAlignment w:val="baseline"/>
              <w:rPr>
                <w:rFonts w:hint="eastAsia" w:ascii="宋体" w:hAnsi="宋体" w:eastAsia="宋体" w:cs="宋体"/>
                <w:color w:val="auto"/>
                <w:sz w:val="24"/>
                <w:szCs w:val="24"/>
                <w:lang w:eastAsia="zh-CN"/>
              </w:rPr>
            </w:pPr>
          </w:p>
        </w:tc>
        <w:tc>
          <w:tcPr>
            <w:tcW w:w="2335" w:type="dxa"/>
            <w:noWrap w:val="0"/>
            <w:vAlign w:val="center"/>
          </w:tcPr>
          <w:p>
            <w:pPr>
              <w:pStyle w:val="14"/>
              <w:spacing w:before="0" w:beforeAutospacing="0" w:after="0" w:afterAutospacing="0" w:line="360" w:lineRule="auto"/>
              <w:jc w:val="center"/>
              <w:textAlignment w:val="baseline"/>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1925" w:type="dxa"/>
            <w:vMerge w:val="continue"/>
            <w:noWrap w:val="0"/>
            <w:vAlign w:val="top"/>
          </w:tcPr>
          <w:p>
            <w:pPr>
              <w:spacing w:line="360" w:lineRule="auto"/>
              <w:rPr>
                <w:rFonts w:hint="eastAsia" w:ascii="宋体" w:hAnsi="宋体" w:eastAsia="宋体" w:cs="宋体"/>
                <w:kern w:val="0"/>
                <w:sz w:val="24"/>
              </w:rPr>
            </w:pPr>
          </w:p>
        </w:tc>
        <w:tc>
          <w:tcPr>
            <w:tcW w:w="3010" w:type="dxa"/>
            <w:noWrap w:val="0"/>
            <w:vAlign w:val="center"/>
          </w:tcPr>
          <w:p>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数字证书</w:t>
            </w:r>
          </w:p>
        </w:tc>
        <w:tc>
          <w:tcPr>
            <w:tcW w:w="1497" w:type="dxa"/>
            <w:noWrap w:val="0"/>
            <w:vAlign w:val="center"/>
          </w:tcPr>
          <w:p>
            <w:pPr>
              <w:spacing w:line="360" w:lineRule="auto"/>
              <w:jc w:val="center"/>
              <w:rPr>
                <w:rFonts w:hint="eastAsia" w:ascii="宋体" w:hAnsi="宋体" w:eastAsia="宋体" w:cs="宋体"/>
                <w:color w:val="000000"/>
                <w:kern w:val="0"/>
                <w:sz w:val="24"/>
              </w:rPr>
            </w:pPr>
            <w:r>
              <w:rPr>
                <w:rFonts w:hint="eastAsia" w:ascii="宋体" w:hAnsi="宋体" w:eastAsia="宋体" w:cs="宋体"/>
                <w:color w:val="000000"/>
                <w:kern w:val="0"/>
                <w:sz w:val="24"/>
              </w:rPr>
              <w:t>2套</w:t>
            </w:r>
          </w:p>
        </w:tc>
        <w:tc>
          <w:tcPr>
            <w:tcW w:w="1154" w:type="dxa"/>
            <w:noWrap w:val="0"/>
            <w:vAlign w:val="center"/>
          </w:tcPr>
          <w:p>
            <w:pPr>
              <w:pStyle w:val="14"/>
              <w:spacing w:before="0" w:beforeAutospacing="0" w:after="0" w:afterAutospacing="0" w:line="360" w:lineRule="auto"/>
              <w:jc w:val="center"/>
              <w:textAlignment w:val="baseline"/>
              <w:rPr>
                <w:rFonts w:hint="eastAsia" w:ascii="宋体" w:hAnsi="宋体" w:eastAsia="宋体" w:cs="宋体"/>
                <w:color w:val="auto"/>
                <w:sz w:val="24"/>
                <w:szCs w:val="24"/>
              </w:rPr>
            </w:pPr>
          </w:p>
        </w:tc>
        <w:tc>
          <w:tcPr>
            <w:tcW w:w="2335" w:type="dxa"/>
            <w:noWrap w:val="0"/>
            <w:vAlign w:val="center"/>
          </w:tcPr>
          <w:p>
            <w:pPr>
              <w:pStyle w:val="14"/>
              <w:spacing w:before="0" w:beforeAutospacing="0" w:after="0" w:afterAutospacing="0" w:line="360" w:lineRule="auto"/>
              <w:jc w:val="center"/>
              <w:textAlignment w:val="baseline"/>
              <w:rPr>
                <w:rFonts w:hint="eastAsia" w:ascii="宋体" w:hAnsi="宋体" w:eastAsia="宋体" w:cs="宋体"/>
                <w:color w:val="000000"/>
                <w:kern w:val="0"/>
                <w:sz w:val="21"/>
                <w:szCs w:val="15"/>
              </w:rPr>
            </w:pPr>
            <w:r>
              <w:rPr>
                <w:rFonts w:hint="eastAsia" w:ascii="宋体" w:hAnsi="宋体" w:eastAsia="宋体" w:cs="宋体"/>
                <w:color w:val="000000"/>
                <w:kern w:val="0"/>
                <w:sz w:val="21"/>
                <w:szCs w:val="15"/>
              </w:rPr>
              <w:t>首次建设提供3年证书使用权，后期自行续费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25" w:type="dxa"/>
            <w:vMerge w:val="continue"/>
            <w:noWrap w:val="0"/>
            <w:vAlign w:val="top"/>
          </w:tcPr>
          <w:p>
            <w:pPr>
              <w:spacing w:line="360" w:lineRule="auto"/>
              <w:rPr>
                <w:rFonts w:hint="eastAsia" w:ascii="宋体" w:hAnsi="宋体" w:eastAsia="宋体" w:cs="宋体"/>
                <w:kern w:val="0"/>
                <w:sz w:val="24"/>
              </w:rPr>
            </w:pPr>
          </w:p>
        </w:tc>
        <w:tc>
          <w:tcPr>
            <w:tcW w:w="3010" w:type="dxa"/>
            <w:noWrap w:val="0"/>
            <w:vAlign w:val="center"/>
          </w:tcPr>
          <w:p>
            <w:pPr>
              <w:spacing w:line="360" w:lineRule="auto"/>
              <w:rPr>
                <w:rFonts w:hint="eastAsia" w:ascii="宋体" w:hAnsi="宋体" w:eastAsia="宋体" w:cs="宋体"/>
                <w:kern w:val="0"/>
                <w:sz w:val="24"/>
              </w:rPr>
            </w:pPr>
            <w:r>
              <w:rPr>
                <w:rFonts w:hint="eastAsia" w:ascii="宋体" w:hAnsi="宋体" w:eastAsia="宋体" w:cs="宋体"/>
                <w:kern w:val="0"/>
                <w:sz w:val="24"/>
              </w:rPr>
              <w:t>系统集成对接服务</w:t>
            </w:r>
          </w:p>
        </w:tc>
        <w:tc>
          <w:tcPr>
            <w:tcW w:w="1497" w:type="dxa"/>
            <w:noWrap w:val="0"/>
            <w:vAlign w:val="center"/>
          </w:tcPr>
          <w:p>
            <w:pPr>
              <w:spacing w:line="360" w:lineRule="auto"/>
              <w:jc w:val="center"/>
              <w:rPr>
                <w:rFonts w:hint="eastAsia" w:ascii="宋体" w:hAnsi="宋体" w:eastAsia="宋体" w:cs="宋体"/>
                <w:kern w:val="0"/>
                <w:sz w:val="24"/>
              </w:rPr>
            </w:pPr>
            <w:r>
              <w:rPr>
                <w:rFonts w:hint="eastAsia" w:ascii="宋体" w:hAnsi="宋体" w:eastAsia="宋体" w:cs="宋体"/>
                <w:color w:val="000000"/>
                <w:kern w:val="0"/>
                <w:sz w:val="24"/>
              </w:rPr>
              <w:t>1项</w:t>
            </w:r>
          </w:p>
        </w:tc>
        <w:tc>
          <w:tcPr>
            <w:tcW w:w="1154" w:type="dxa"/>
            <w:noWrap w:val="0"/>
            <w:vAlign w:val="center"/>
          </w:tcPr>
          <w:p>
            <w:pPr>
              <w:pStyle w:val="14"/>
              <w:spacing w:before="0" w:beforeAutospacing="0" w:after="0" w:afterAutospacing="0" w:line="360" w:lineRule="auto"/>
              <w:jc w:val="center"/>
              <w:textAlignment w:val="baseline"/>
              <w:rPr>
                <w:rFonts w:hint="eastAsia" w:ascii="宋体" w:hAnsi="宋体" w:eastAsia="宋体" w:cs="宋体"/>
                <w:color w:val="auto"/>
                <w:sz w:val="24"/>
                <w:szCs w:val="24"/>
              </w:rPr>
            </w:pPr>
          </w:p>
        </w:tc>
        <w:tc>
          <w:tcPr>
            <w:tcW w:w="2335" w:type="dxa"/>
            <w:noWrap w:val="0"/>
            <w:vAlign w:val="center"/>
          </w:tcPr>
          <w:p>
            <w:pPr>
              <w:pStyle w:val="14"/>
              <w:spacing w:before="0" w:beforeAutospacing="0" w:after="0" w:afterAutospacing="0" w:line="360" w:lineRule="auto"/>
              <w:jc w:val="center"/>
              <w:textAlignment w:val="baseline"/>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6432" w:type="dxa"/>
            <w:gridSpan w:val="3"/>
            <w:noWrap w:val="0"/>
            <w:vAlign w:val="top"/>
          </w:tcPr>
          <w:p>
            <w:pPr>
              <w:spacing w:line="360" w:lineRule="auto"/>
              <w:jc w:val="center"/>
              <w:rPr>
                <w:rFonts w:hint="eastAsia" w:ascii="宋体" w:hAnsi="宋体" w:eastAsia="宋体" w:cs="宋体"/>
                <w:color w:val="000000"/>
                <w:kern w:val="0"/>
                <w:sz w:val="24"/>
                <w:lang w:eastAsia="zh-CN"/>
              </w:rPr>
            </w:pPr>
            <w:r>
              <w:rPr>
                <w:rFonts w:hint="eastAsia" w:ascii="宋体" w:hAnsi="宋体" w:eastAsia="宋体" w:cs="宋体"/>
                <w:color w:val="000000"/>
                <w:kern w:val="0"/>
                <w:sz w:val="24"/>
                <w:lang w:eastAsia="zh-CN"/>
              </w:rPr>
              <w:t>合计：</w:t>
            </w:r>
          </w:p>
        </w:tc>
        <w:tc>
          <w:tcPr>
            <w:tcW w:w="1154" w:type="dxa"/>
            <w:noWrap w:val="0"/>
            <w:vAlign w:val="center"/>
          </w:tcPr>
          <w:p>
            <w:pPr>
              <w:pStyle w:val="14"/>
              <w:spacing w:before="0" w:beforeAutospacing="0" w:after="0" w:afterAutospacing="0" w:line="360" w:lineRule="auto"/>
              <w:jc w:val="center"/>
              <w:textAlignment w:val="baseline"/>
              <w:rPr>
                <w:rFonts w:hint="eastAsia" w:ascii="宋体" w:hAnsi="宋体" w:eastAsia="宋体" w:cs="宋体"/>
                <w:color w:val="auto"/>
                <w:sz w:val="24"/>
                <w:szCs w:val="24"/>
              </w:rPr>
            </w:pPr>
          </w:p>
        </w:tc>
        <w:tc>
          <w:tcPr>
            <w:tcW w:w="2335" w:type="dxa"/>
            <w:noWrap w:val="0"/>
            <w:vAlign w:val="center"/>
          </w:tcPr>
          <w:p>
            <w:pPr>
              <w:pStyle w:val="14"/>
              <w:spacing w:before="0" w:beforeAutospacing="0" w:after="0" w:afterAutospacing="0" w:line="360" w:lineRule="auto"/>
              <w:jc w:val="center"/>
              <w:textAlignment w:val="baseline"/>
              <w:rPr>
                <w:rFonts w:hint="eastAsia" w:ascii="宋体" w:hAnsi="宋体" w:eastAsia="宋体" w:cs="宋体"/>
                <w:color w:val="auto"/>
                <w:sz w:val="24"/>
                <w:szCs w:val="24"/>
              </w:rPr>
            </w:pPr>
          </w:p>
        </w:tc>
      </w:tr>
    </w:tbl>
    <w:p>
      <w:pPr>
        <w:pStyle w:val="9"/>
        <w:rPr>
          <w:rFonts w:hint="eastAsia" w:ascii="宋体" w:hAnsi="宋体"/>
          <w:b/>
          <w:color w:val="auto"/>
          <w:sz w:val="32"/>
          <w:szCs w:val="32"/>
          <w:highlight w:val="none"/>
        </w:rPr>
      </w:pPr>
    </w:p>
    <w:p>
      <w:pPr>
        <w:adjustRightInd w:val="0"/>
        <w:snapToGrid w:val="0"/>
        <w:spacing w:before="62" w:beforeLines="20" w:after="62" w:afterLines="20" w:line="540" w:lineRule="exact"/>
        <w:ind w:left="-2" w:leftChars="-1" w:firstLine="3313" w:firstLineChars="1100"/>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13" w:firstLineChars="1100"/>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13" w:firstLineChars="1100"/>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13" w:firstLineChars="1100"/>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13" w:firstLineChars="1100"/>
        <w:rPr>
          <w:rFonts w:hint="eastAsia" w:ascii="宋体" w:hAnsi="宋体"/>
          <w:color w:val="000000"/>
          <w:sz w:val="30"/>
        </w:rPr>
      </w:pPr>
      <w:r>
        <w:rPr>
          <w:rFonts w:hint="eastAsia" w:ascii="宋体" w:hAnsi="宋体"/>
          <w:b/>
          <w:bCs/>
          <w:color w:val="000000"/>
          <w:sz w:val="30"/>
          <w:lang w:eastAsia="zh-CN"/>
        </w:rPr>
        <w:t>（</w:t>
      </w:r>
      <w:r>
        <w:rPr>
          <w:rFonts w:hint="eastAsia" w:ascii="宋体" w:hAnsi="宋体"/>
          <w:b/>
          <w:bCs/>
          <w:color w:val="000000"/>
          <w:sz w:val="30"/>
          <w:lang w:val="en-US" w:eastAsia="zh-CN"/>
        </w:rPr>
        <w:t>六</w:t>
      </w:r>
      <w:r>
        <w:rPr>
          <w:rFonts w:hint="eastAsia" w:ascii="宋体" w:hAnsi="宋体"/>
          <w:b/>
          <w:bCs/>
          <w:color w:val="000000"/>
          <w:sz w:val="30"/>
          <w:lang w:eastAsia="zh-CN"/>
        </w:rPr>
        <w:t>）</w:t>
      </w:r>
      <w:r>
        <w:rPr>
          <w:rFonts w:hint="eastAsia" w:ascii="宋体" w:hAnsi="宋体"/>
          <w:b/>
          <w:bCs/>
          <w:color w:val="000000"/>
          <w:sz w:val="30"/>
        </w:rPr>
        <w:t>投标报价说明</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（1）本报价依据本项目投标须知和合同文件的有关条款进行编制。</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产品报价包含产品价格、运输、保险、税费、装卸、施工、相关部门的检测、验收费用、成品保护、管理费、售后服务等全部费用，除非另有约定，招标人为履行本项目产品采购无需支付其他任何款项、费用。</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（3）本分项报价表中的每一包项均应填写报价，对没有填写单价的项目费用，视为已包括在其他单价或合价之中。</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（4）本报价的币种为：人民币 。</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（5）投标人应将投标报价需要说明的事项，用文字书写与投标报价表一并报送。</w:t>
      </w: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5600" w:firstLineChars="2000"/>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投标人（公章）：</w:t>
      </w:r>
    </w:p>
    <w:p>
      <w:pPr>
        <w:numPr>
          <w:ilvl w:val="0"/>
          <w:numId w:val="0"/>
        </w:numPr>
        <w:spacing w:after="156" w:afterLines="50" w:line="420" w:lineRule="exact"/>
        <w:ind w:left="5599" w:leftChars="133" w:hanging="5320" w:hangingChars="1900"/>
        <w:rPr>
          <w:rFonts w:hint="eastAsia" w:ascii="宋体" w:hAnsi="宋体"/>
          <w:color w:val="000000"/>
          <w:sz w:val="30"/>
        </w:rPr>
      </w:pPr>
      <w:r>
        <w:rPr>
          <w:rFonts w:hint="eastAsia" w:ascii="宋体" w:hAnsi="宋体" w:eastAsia="宋体" w:cs="宋体"/>
          <w:b w:val="0"/>
          <w:bCs w:val="0"/>
          <w:color w:val="000000"/>
          <w:sz w:val="28"/>
          <w:szCs w:val="28"/>
          <w:lang w:val="en-US" w:eastAsia="zh-CN"/>
        </w:rPr>
        <w:t xml:space="preserve">                                                                                                           法定代表人或授权人签字：</w:t>
      </w:r>
    </w:p>
    <w:p>
      <w:pPr>
        <w:tabs>
          <w:tab w:val="left" w:pos="8008"/>
        </w:tabs>
        <w:spacing w:line="360" w:lineRule="auto"/>
        <w:jc w:val="center"/>
        <w:outlineLvl w:val="0"/>
        <w:rPr>
          <w:rFonts w:hint="eastAsia" w:ascii="宋体" w:hAnsi="宋体"/>
          <w:b/>
          <w:color w:val="000000"/>
          <w:sz w:val="28"/>
          <w:szCs w:val="28"/>
        </w:rPr>
      </w:pPr>
    </w:p>
    <w:p>
      <w:pPr>
        <w:tabs>
          <w:tab w:val="left" w:pos="8008"/>
        </w:tabs>
        <w:spacing w:line="360" w:lineRule="auto"/>
        <w:jc w:val="center"/>
        <w:outlineLvl w:val="0"/>
        <w:rPr>
          <w:rFonts w:hint="eastAsia" w:ascii="宋体" w:hAnsi="宋体"/>
          <w:b/>
          <w:color w:val="000000"/>
          <w:sz w:val="28"/>
          <w:szCs w:val="28"/>
        </w:rPr>
      </w:pPr>
    </w:p>
    <w:p>
      <w:pPr>
        <w:tabs>
          <w:tab w:val="left" w:pos="8008"/>
        </w:tabs>
        <w:spacing w:line="360" w:lineRule="auto"/>
        <w:jc w:val="center"/>
        <w:outlineLvl w:val="0"/>
        <w:rPr>
          <w:rFonts w:hint="eastAsia" w:ascii="宋体" w:hAnsi="宋体"/>
          <w:b/>
          <w:color w:val="000000"/>
          <w:sz w:val="28"/>
          <w:szCs w:val="28"/>
        </w:rPr>
      </w:pPr>
    </w:p>
    <w:p>
      <w:pPr>
        <w:pStyle w:val="11"/>
        <w:ind w:left="-2" w:leftChars="-1" w:firstLine="2409" w:firstLineChars="800"/>
        <w:rPr>
          <w:rFonts w:hint="eastAsia" w:hAnsi="宋体"/>
          <w:b/>
          <w:smallCaps/>
          <w:color w:val="000000"/>
          <w:sz w:val="30"/>
          <w:szCs w:val="30"/>
        </w:rPr>
      </w:pPr>
      <w:bookmarkStart w:id="14" w:name="_Toc171581377"/>
      <w:bookmarkStart w:id="15" w:name="_Toc171581557"/>
      <w:bookmarkStart w:id="16" w:name="_Toc171742000"/>
    </w:p>
    <w:p>
      <w:pPr>
        <w:pStyle w:val="11"/>
        <w:ind w:left="-2" w:leftChars="-1" w:firstLine="2409" w:firstLineChars="800"/>
        <w:rPr>
          <w:rFonts w:hint="eastAsia" w:hAnsi="宋体"/>
          <w:b/>
          <w:smallCaps/>
          <w:color w:val="000000"/>
          <w:sz w:val="30"/>
          <w:szCs w:val="30"/>
        </w:rPr>
      </w:pPr>
    </w:p>
    <w:p>
      <w:pPr>
        <w:pStyle w:val="11"/>
        <w:ind w:left="-2" w:leftChars="-1" w:firstLine="2409" w:firstLineChars="800"/>
        <w:rPr>
          <w:rFonts w:hint="eastAsia" w:hAnsi="宋体"/>
          <w:b/>
          <w:smallCaps/>
          <w:color w:val="000000"/>
          <w:sz w:val="30"/>
          <w:szCs w:val="30"/>
        </w:rPr>
      </w:pPr>
    </w:p>
    <w:p>
      <w:pPr>
        <w:pStyle w:val="11"/>
        <w:ind w:left="-2" w:leftChars="-1" w:firstLine="2409" w:firstLineChars="800"/>
        <w:rPr>
          <w:rFonts w:hint="eastAsia" w:hAnsi="宋体"/>
          <w:b/>
          <w:smallCaps/>
          <w:color w:val="000000"/>
          <w:sz w:val="30"/>
          <w:szCs w:val="30"/>
        </w:rPr>
      </w:pPr>
    </w:p>
    <w:p>
      <w:pPr>
        <w:pStyle w:val="11"/>
        <w:ind w:left="-2" w:leftChars="-1" w:firstLine="2409" w:firstLineChars="800"/>
        <w:rPr>
          <w:rFonts w:hint="eastAsia" w:hAnsi="宋体"/>
          <w:b/>
          <w:smallCaps/>
          <w:color w:val="000000"/>
          <w:sz w:val="30"/>
          <w:szCs w:val="30"/>
        </w:rPr>
      </w:pPr>
    </w:p>
    <w:p>
      <w:pPr>
        <w:pStyle w:val="11"/>
        <w:jc w:val="center"/>
        <w:rPr>
          <w:rFonts w:hint="eastAsia" w:hAnsi="宋体"/>
          <w:b/>
          <w:smallCaps/>
          <w:color w:val="000000"/>
          <w:sz w:val="30"/>
          <w:szCs w:val="30"/>
        </w:rPr>
      </w:pPr>
      <w:r>
        <w:rPr>
          <w:rFonts w:hint="eastAsia" w:hAnsi="宋体"/>
          <w:b/>
          <w:smallCaps/>
          <w:color w:val="000000"/>
          <w:sz w:val="30"/>
          <w:szCs w:val="30"/>
        </w:rPr>
        <w:t>（</w:t>
      </w:r>
      <w:r>
        <w:rPr>
          <w:rFonts w:hint="eastAsia" w:hAnsi="宋体"/>
          <w:b/>
          <w:smallCaps/>
          <w:color w:val="000000"/>
          <w:sz w:val="30"/>
          <w:szCs w:val="30"/>
          <w:lang w:val="en-US" w:eastAsia="zh-CN"/>
        </w:rPr>
        <w:t>七</w:t>
      </w:r>
      <w:r>
        <w:rPr>
          <w:rFonts w:hint="eastAsia" w:hAnsi="宋体"/>
          <w:b/>
          <w:smallCaps/>
          <w:color w:val="000000"/>
          <w:sz w:val="30"/>
          <w:szCs w:val="30"/>
        </w:rPr>
        <w:t>）项目建设管理及技术人员配置一览表</w:t>
      </w:r>
    </w:p>
    <w:p>
      <w:pPr>
        <w:pStyle w:val="11"/>
        <w:rPr>
          <w:rFonts w:hint="eastAsia" w:hAnsi="宋体"/>
          <w:b/>
          <w:smallCaps/>
          <w:color w:val="000000"/>
          <w:sz w:val="30"/>
          <w:szCs w:val="30"/>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957"/>
        <w:gridCol w:w="1455"/>
        <w:gridCol w:w="1200"/>
        <w:gridCol w:w="1680"/>
        <w:gridCol w:w="2265"/>
        <w:gridCol w:w="1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center"/>
          </w:tcPr>
          <w:p>
            <w:pPr>
              <w:pStyle w:val="11"/>
              <w:jc w:val="center"/>
              <w:rPr>
                <w:rFonts w:hint="eastAsia" w:hAnsi="宋体"/>
                <w:b/>
                <w:smallCaps/>
                <w:color w:val="000000"/>
                <w:sz w:val="24"/>
              </w:rPr>
            </w:pPr>
            <w:r>
              <w:rPr>
                <w:rFonts w:hint="eastAsia" w:hAnsi="宋体"/>
                <w:b/>
                <w:smallCaps/>
                <w:color w:val="000000"/>
                <w:sz w:val="24"/>
              </w:rPr>
              <w:t>序号</w:t>
            </w:r>
          </w:p>
        </w:tc>
        <w:tc>
          <w:tcPr>
            <w:tcW w:w="957" w:type="dxa"/>
            <w:noWrap w:val="0"/>
            <w:vAlign w:val="center"/>
          </w:tcPr>
          <w:p>
            <w:pPr>
              <w:pStyle w:val="11"/>
              <w:jc w:val="center"/>
              <w:rPr>
                <w:rFonts w:hint="eastAsia" w:hAnsi="宋体"/>
                <w:b/>
                <w:smallCaps/>
                <w:color w:val="000000"/>
                <w:sz w:val="24"/>
              </w:rPr>
            </w:pPr>
            <w:r>
              <w:rPr>
                <w:rFonts w:hint="eastAsia" w:hAnsi="宋体"/>
                <w:b/>
                <w:smallCaps/>
                <w:color w:val="000000"/>
                <w:sz w:val="24"/>
              </w:rPr>
              <w:t>姓名</w:t>
            </w:r>
          </w:p>
        </w:tc>
        <w:tc>
          <w:tcPr>
            <w:tcW w:w="1455" w:type="dxa"/>
            <w:noWrap w:val="0"/>
            <w:vAlign w:val="center"/>
          </w:tcPr>
          <w:p>
            <w:pPr>
              <w:pStyle w:val="11"/>
              <w:jc w:val="center"/>
              <w:rPr>
                <w:rFonts w:hint="eastAsia" w:hAnsi="宋体"/>
                <w:b/>
                <w:smallCaps/>
                <w:color w:val="000000"/>
                <w:sz w:val="24"/>
              </w:rPr>
            </w:pPr>
            <w:r>
              <w:rPr>
                <w:rFonts w:hint="eastAsia" w:hAnsi="宋体"/>
                <w:b/>
                <w:smallCaps/>
                <w:color w:val="000000"/>
                <w:sz w:val="24"/>
              </w:rPr>
              <w:t>职务</w:t>
            </w:r>
          </w:p>
        </w:tc>
        <w:tc>
          <w:tcPr>
            <w:tcW w:w="1200" w:type="dxa"/>
            <w:noWrap w:val="0"/>
            <w:vAlign w:val="center"/>
          </w:tcPr>
          <w:p>
            <w:pPr>
              <w:pStyle w:val="11"/>
              <w:jc w:val="center"/>
              <w:rPr>
                <w:rFonts w:hint="eastAsia" w:hAnsi="宋体"/>
                <w:b/>
                <w:smallCaps/>
                <w:color w:val="000000"/>
                <w:sz w:val="24"/>
              </w:rPr>
            </w:pPr>
            <w:r>
              <w:rPr>
                <w:rFonts w:hint="eastAsia" w:hAnsi="宋体"/>
                <w:b/>
                <w:smallCaps/>
                <w:color w:val="000000"/>
                <w:sz w:val="24"/>
              </w:rPr>
              <w:t>岗位职责</w:t>
            </w:r>
          </w:p>
        </w:tc>
        <w:tc>
          <w:tcPr>
            <w:tcW w:w="1680" w:type="dxa"/>
            <w:noWrap w:val="0"/>
            <w:vAlign w:val="center"/>
          </w:tcPr>
          <w:p>
            <w:pPr>
              <w:pStyle w:val="11"/>
              <w:jc w:val="center"/>
              <w:rPr>
                <w:rFonts w:hint="eastAsia" w:hAnsi="宋体"/>
                <w:b/>
                <w:smallCaps/>
                <w:color w:val="000000"/>
                <w:sz w:val="24"/>
              </w:rPr>
            </w:pPr>
            <w:r>
              <w:rPr>
                <w:rFonts w:hint="eastAsia" w:hAnsi="宋体"/>
                <w:b/>
                <w:smallCaps/>
                <w:color w:val="000000"/>
                <w:sz w:val="24"/>
              </w:rPr>
              <w:t>联系方式</w:t>
            </w:r>
          </w:p>
        </w:tc>
        <w:tc>
          <w:tcPr>
            <w:tcW w:w="2265" w:type="dxa"/>
            <w:noWrap w:val="0"/>
            <w:vAlign w:val="center"/>
          </w:tcPr>
          <w:p>
            <w:pPr>
              <w:pStyle w:val="11"/>
              <w:jc w:val="center"/>
              <w:rPr>
                <w:rFonts w:hint="eastAsia" w:hAnsi="宋体"/>
                <w:b/>
                <w:smallCaps/>
                <w:color w:val="000000"/>
                <w:sz w:val="24"/>
              </w:rPr>
            </w:pPr>
            <w:r>
              <w:rPr>
                <w:rFonts w:hint="eastAsia" w:hAnsi="宋体"/>
                <w:b/>
                <w:smallCaps/>
                <w:color w:val="000000"/>
                <w:sz w:val="24"/>
              </w:rPr>
              <w:t>身份证</w:t>
            </w:r>
          </w:p>
        </w:tc>
        <w:tc>
          <w:tcPr>
            <w:tcW w:w="1505" w:type="dxa"/>
            <w:noWrap w:val="0"/>
            <w:vAlign w:val="center"/>
          </w:tcPr>
          <w:p>
            <w:pPr>
              <w:pStyle w:val="11"/>
              <w:jc w:val="center"/>
              <w:rPr>
                <w:rFonts w:hint="eastAsia" w:hAnsi="宋体"/>
                <w:b/>
                <w:smallCaps/>
                <w:color w:val="000000"/>
                <w:sz w:val="24"/>
              </w:rPr>
            </w:pPr>
            <w:r>
              <w:rPr>
                <w:rFonts w:hint="eastAsia" w:hAnsi="宋体"/>
                <w:b/>
                <w:smallCap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07" w:type="dxa"/>
            <w:noWrap w:val="0"/>
            <w:vAlign w:val="center"/>
          </w:tcPr>
          <w:p>
            <w:pPr>
              <w:pStyle w:val="11"/>
              <w:jc w:val="center"/>
              <w:rPr>
                <w:rFonts w:hAnsi="宋体"/>
                <w:b/>
                <w:smallCaps/>
                <w:color w:val="000000"/>
                <w:sz w:val="24"/>
              </w:rPr>
            </w:pPr>
            <w:r>
              <w:rPr>
                <w:rFonts w:hint="eastAsia" w:hAnsi="宋体"/>
                <w:b/>
                <w:smallCaps/>
                <w:color w:val="000000"/>
                <w:sz w:val="24"/>
              </w:rPr>
              <w:t>1</w:t>
            </w:r>
          </w:p>
        </w:tc>
        <w:tc>
          <w:tcPr>
            <w:tcW w:w="957" w:type="dxa"/>
            <w:noWrap w:val="0"/>
            <w:vAlign w:val="center"/>
          </w:tcPr>
          <w:p>
            <w:pPr>
              <w:pStyle w:val="11"/>
              <w:jc w:val="center"/>
              <w:rPr>
                <w:rFonts w:hint="eastAsia" w:hAnsi="宋体"/>
                <w:b/>
                <w:smallCaps/>
                <w:color w:val="000000"/>
                <w:sz w:val="24"/>
              </w:rPr>
            </w:pPr>
          </w:p>
        </w:tc>
        <w:tc>
          <w:tcPr>
            <w:tcW w:w="1455" w:type="dxa"/>
            <w:noWrap w:val="0"/>
            <w:vAlign w:val="center"/>
          </w:tcPr>
          <w:p>
            <w:pPr>
              <w:pStyle w:val="11"/>
              <w:jc w:val="center"/>
              <w:rPr>
                <w:rFonts w:hint="eastAsia" w:hAnsi="宋体"/>
                <w:b/>
                <w:smallCaps/>
                <w:color w:val="000000"/>
                <w:sz w:val="24"/>
              </w:rPr>
            </w:pPr>
            <w:r>
              <w:rPr>
                <w:rFonts w:hint="eastAsia" w:hAnsi="宋体"/>
                <w:b/>
                <w:smallCaps/>
                <w:color w:val="000000"/>
                <w:sz w:val="24"/>
              </w:rPr>
              <w:t>项目经理</w:t>
            </w:r>
          </w:p>
        </w:tc>
        <w:tc>
          <w:tcPr>
            <w:tcW w:w="1200" w:type="dxa"/>
            <w:noWrap w:val="0"/>
            <w:vAlign w:val="center"/>
          </w:tcPr>
          <w:p>
            <w:pPr>
              <w:pStyle w:val="11"/>
              <w:jc w:val="center"/>
              <w:rPr>
                <w:rFonts w:hint="eastAsia" w:hAnsi="宋体"/>
                <w:b/>
                <w:smallCaps/>
                <w:color w:val="000000"/>
                <w:sz w:val="24"/>
              </w:rPr>
            </w:pPr>
          </w:p>
        </w:tc>
        <w:tc>
          <w:tcPr>
            <w:tcW w:w="1680" w:type="dxa"/>
            <w:noWrap w:val="0"/>
            <w:vAlign w:val="center"/>
          </w:tcPr>
          <w:p>
            <w:pPr>
              <w:pStyle w:val="11"/>
              <w:jc w:val="center"/>
              <w:rPr>
                <w:rFonts w:hint="eastAsia" w:hAnsi="宋体"/>
                <w:b/>
                <w:smallCaps/>
                <w:color w:val="000000"/>
                <w:sz w:val="24"/>
              </w:rPr>
            </w:pPr>
          </w:p>
        </w:tc>
        <w:tc>
          <w:tcPr>
            <w:tcW w:w="2265" w:type="dxa"/>
            <w:noWrap w:val="0"/>
            <w:vAlign w:val="center"/>
          </w:tcPr>
          <w:p>
            <w:pPr>
              <w:pStyle w:val="11"/>
              <w:jc w:val="center"/>
              <w:rPr>
                <w:rFonts w:hint="eastAsia" w:hAnsi="宋体"/>
                <w:b/>
                <w:smallCaps/>
                <w:color w:val="000000"/>
                <w:sz w:val="24"/>
              </w:rPr>
            </w:pPr>
          </w:p>
        </w:tc>
        <w:tc>
          <w:tcPr>
            <w:tcW w:w="1505" w:type="dxa"/>
            <w:noWrap w:val="0"/>
            <w:vAlign w:val="center"/>
          </w:tcPr>
          <w:p>
            <w:pPr>
              <w:pStyle w:val="11"/>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07" w:type="dxa"/>
            <w:noWrap w:val="0"/>
            <w:vAlign w:val="center"/>
          </w:tcPr>
          <w:p>
            <w:pPr>
              <w:pStyle w:val="11"/>
              <w:jc w:val="center"/>
              <w:rPr>
                <w:rFonts w:hAnsi="宋体"/>
                <w:b/>
                <w:smallCaps/>
                <w:color w:val="000000"/>
                <w:sz w:val="24"/>
              </w:rPr>
            </w:pPr>
            <w:r>
              <w:rPr>
                <w:rFonts w:hint="eastAsia" w:hAnsi="宋体"/>
                <w:b/>
                <w:smallCaps/>
                <w:color w:val="000000"/>
                <w:sz w:val="24"/>
              </w:rPr>
              <w:t>2</w:t>
            </w:r>
          </w:p>
        </w:tc>
        <w:tc>
          <w:tcPr>
            <w:tcW w:w="957" w:type="dxa"/>
            <w:noWrap w:val="0"/>
            <w:vAlign w:val="center"/>
          </w:tcPr>
          <w:p>
            <w:pPr>
              <w:pStyle w:val="11"/>
              <w:jc w:val="center"/>
              <w:rPr>
                <w:rFonts w:hint="eastAsia" w:hAnsi="宋体"/>
                <w:b/>
                <w:smallCaps/>
                <w:color w:val="000000"/>
                <w:sz w:val="24"/>
              </w:rPr>
            </w:pPr>
          </w:p>
        </w:tc>
        <w:tc>
          <w:tcPr>
            <w:tcW w:w="1455" w:type="dxa"/>
            <w:noWrap w:val="0"/>
            <w:vAlign w:val="center"/>
          </w:tcPr>
          <w:p>
            <w:pPr>
              <w:pStyle w:val="11"/>
              <w:jc w:val="center"/>
              <w:rPr>
                <w:rFonts w:hint="eastAsia" w:hAnsi="宋体"/>
                <w:b/>
                <w:smallCaps/>
                <w:color w:val="000000"/>
                <w:sz w:val="24"/>
              </w:rPr>
            </w:pPr>
            <w:r>
              <w:rPr>
                <w:rFonts w:hint="eastAsia" w:hAnsi="宋体"/>
                <w:b/>
                <w:smallCaps/>
                <w:color w:val="000000"/>
                <w:sz w:val="24"/>
              </w:rPr>
              <w:t>技术负责人</w:t>
            </w:r>
          </w:p>
        </w:tc>
        <w:tc>
          <w:tcPr>
            <w:tcW w:w="1200" w:type="dxa"/>
            <w:noWrap w:val="0"/>
            <w:vAlign w:val="center"/>
          </w:tcPr>
          <w:p>
            <w:pPr>
              <w:pStyle w:val="11"/>
              <w:jc w:val="center"/>
              <w:rPr>
                <w:rFonts w:hint="eastAsia" w:hAnsi="宋体"/>
                <w:b/>
                <w:smallCaps/>
                <w:color w:val="000000"/>
                <w:sz w:val="24"/>
              </w:rPr>
            </w:pPr>
          </w:p>
        </w:tc>
        <w:tc>
          <w:tcPr>
            <w:tcW w:w="1680" w:type="dxa"/>
            <w:noWrap w:val="0"/>
            <w:vAlign w:val="center"/>
          </w:tcPr>
          <w:p>
            <w:pPr>
              <w:pStyle w:val="11"/>
              <w:jc w:val="center"/>
              <w:rPr>
                <w:rFonts w:hint="eastAsia" w:hAnsi="宋体"/>
                <w:b/>
                <w:smallCaps/>
                <w:color w:val="000000"/>
                <w:sz w:val="24"/>
              </w:rPr>
            </w:pPr>
          </w:p>
        </w:tc>
        <w:tc>
          <w:tcPr>
            <w:tcW w:w="2265" w:type="dxa"/>
            <w:noWrap w:val="0"/>
            <w:vAlign w:val="center"/>
          </w:tcPr>
          <w:p>
            <w:pPr>
              <w:pStyle w:val="11"/>
              <w:jc w:val="center"/>
              <w:rPr>
                <w:rFonts w:hint="eastAsia" w:hAnsi="宋体"/>
                <w:b/>
                <w:smallCaps/>
                <w:color w:val="000000"/>
                <w:sz w:val="24"/>
              </w:rPr>
            </w:pPr>
          </w:p>
        </w:tc>
        <w:tc>
          <w:tcPr>
            <w:tcW w:w="1505" w:type="dxa"/>
            <w:noWrap w:val="0"/>
            <w:vAlign w:val="center"/>
          </w:tcPr>
          <w:p>
            <w:pPr>
              <w:pStyle w:val="11"/>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restart"/>
            <w:noWrap w:val="0"/>
            <w:vAlign w:val="center"/>
          </w:tcPr>
          <w:p>
            <w:pPr>
              <w:pStyle w:val="11"/>
              <w:jc w:val="center"/>
              <w:rPr>
                <w:rFonts w:hint="eastAsia" w:hAnsi="宋体" w:eastAsia="宋体"/>
                <w:b/>
                <w:smallCaps/>
                <w:color w:val="000000"/>
                <w:sz w:val="24"/>
                <w:lang w:val="en-US" w:eastAsia="zh-CN"/>
              </w:rPr>
            </w:pPr>
            <w:r>
              <w:rPr>
                <w:rFonts w:hint="eastAsia" w:hAnsi="宋体"/>
                <w:b/>
                <w:smallCaps/>
                <w:color w:val="000000"/>
                <w:sz w:val="24"/>
                <w:lang w:val="en-US" w:eastAsia="zh-CN"/>
              </w:rPr>
              <w:t>3</w:t>
            </w:r>
          </w:p>
        </w:tc>
        <w:tc>
          <w:tcPr>
            <w:tcW w:w="957" w:type="dxa"/>
            <w:noWrap w:val="0"/>
            <w:vAlign w:val="center"/>
          </w:tcPr>
          <w:p>
            <w:pPr>
              <w:pStyle w:val="11"/>
              <w:jc w:val="center"/>
              <w:rPr>
                <w:rFonts w:hint="eastAsia" w:hAnsi="宋体"/>
                <w:b/>
                <w:smallCaps/>
                <w:color w:val="000000"/>
                <w:sz w:val="24"/>
              </w:rPr>
            </w:pPr>
          </w:p>
        </w:tc>
        <w:tc>
          <w:tcPr>
            <w:tcW w:w="1455" w:type="dxa"/>
            <w:vMerge w:val="restart"/>
            <w:noWrap w:val="0"/>
            <w:vAlign w:val="center"/>
          </w:tcPr>
          <w:p>
            <w:pPr>
              <w:pStyle w:val="11"/>
              <w:jc w:val="center"/>
              <w:rPr>
                <w:rFonts w:hint="eastAsia" w:hAnsi="宋体" w:eastAsia="宋体"/>
                <w:b/>
                <w:smallCaps/>
                <w:color w:val="000000"/>
                <w:sz w:val="24"/>
                <w:lang w:eastAsia="zh-CN"/>
              </w:rPr>
            </w:pPr>
            <w:r>
              <w:rPr>
                <w:rFonts w:hint="eastAsia" w:hAnsi="宋体"/>
                <w:b/>
                <w:smallCaps/>
                <w:color w:val="000000"/>
                <w:sz w:val="24"/>
              </w:rPr>
              <w:t>施工</w:t>
            </w:r>
            <w:r>
              <w:rPr>
                <w:rFonts w:hint="eastAsia" w:hAnsi="宋体"/>
                <w:b/>
                <w:smallCaps/>
                <w:color w:val="000000"/>
                <w:sz w:val="24"/>
                <w:lang w:eastAsia="zh-CN"/>
              </w:rPr>
              <w:t>人员</w:t>
            </w:r>
          </w:p>
        </w:tc>
        <w:tc>
          <w:tcPr>
            <w:tcW w:w="1200" w:type="dxa"/>
            <w:noWrap w:val="0"/>
            <w:vAlign w:val="center"/>
          </w:tcPr>
          <w:p>
            <w:pPr>
              <w:pStyle w:val="11"/>
              <w:jc w:val="center"/>
              <w:rPr>
                <w:rFonts w:hint="eastAsia" w:hAnsi="宋体"/>
                <w:b/>
                <w:smallCaps/>
                <w:color w:val="000000"/>
                <w:sz w:val="24"/>
              </w:rPr>
            </w:pPr>
          </w:p>
        </w:tc>
        <w:tc>
          <w:tcPr>
            <w:tcW w:w="1680" w:type="dxa"/>
            <w:noWrap w:val="0"/>
            <w:vAlign w:val="center"/>
          </w:tcPr>
          <w:p>
            <w:pPr>
              <w:pStyle w:val="11"/>
              <w:jc w:val="center"/>
              <w:rPr>
                <w:rFonts w:hint="eastAsia" w:hAnsi="宋体"/>
                <w:b/>
                <w:smallCaps/>
                <w:color w:val="000000"/>
                <w:sz w:val="24"/>
              </w:rPr>
            </w:pPr>
          </w:p>
        </w:tc>
        <w:tc>
          <w:tcPr>
            <w:tcW w:w="2265" w:type="dxa"/>
            <w:noWrap w:val="0"/>
            <w:vAlign w:val="center"/>
          </w:tcPr>
          <w:p>
            <w:pPr>
              <w:pStyle w:val="11"/>
              <w:jc w:val="center"/>
              <w:rPr>
                <w:rFonts w:hint="eastAsia" w:hAnsi="宋体"/>
                <w:b/>
                <w:smallCaps/>
                <w:color w:val="000000"/>
                <w:sz w:val="24"/>
              </w:rPr>
            </w:pPr>
          </w:p>
        </w:tc>
        <w:tc>
          <w:tcPr>
            <w:tcW w:w="1505" w:type="dxa"/>
            <w:noWrap w:val="0"/>
            <w:vAlign w:val="center"/>
          </w:tcPr>
          <w:p>
            <w:pPr>
              <w:pStyle w:val="11"/>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pPr>
              <w:pStyle w:val="11"/>
              <w:jc w:val="center"/>
              <w:rPr>
                <w:rFonts w:hint="eastAsia" w:hAnsi="宋体"/>
                <w:b/>
                <w:smallCaps/>
                <w:color w:val="000000"/>
                <w:sz w:val="24"/>
              </w:rPr>
            </w:pPr>
          </w:p>
        </w:tc>
        <w:tc>
          <w:tcPr>
            <w:tcW w:w="957" w:type="dxa"/>
            <w:noWrap w:val="0"/>
            <w:vAlign w:val="center"/>
          </w:tcPr>
          <w:p>
            <w:pPr>
              <w:pStyle w:val="11"/>
              <w:jc w:val="center"/>
              <w:rPr>
                <w:rFonts w:hint="eastAsia" w:hAnsi="宋体"/>
                <w:b/>
                <w:smallCaps/>
                <w:color w:val="000000"/>
                <w:sz w:val="24"/>
              </w:rPr>
            </w:pPr>
          </w:p>
        </w:tc>
        <w:tc>
          <w:tcPr>
            <w:tcW w:w="1455" w:type="dxa"/>
            <w:vMerge w:val="continue"/>
            <w:noWrap w:val="0"/>
            <w:vAlign w:val="center"/>
          </w:tcPr>
          <w:p>
            <w:pPr>
              <w:pStyle w:val="11"/>
              <w:jc w:val="center"/>
              <w:rPr>
                <w:rFonts w:hint="eastAsia" w:hAnsi="宋体"/>
                <w:b/>
                <w:smallCaps/>
                <w:color w:val="000000"/>
                <w:sz w:val="24"/>
                <w:lang w:eastAsia="zh-CN"/>
              </w:rPr>
            </w:pPr>
          </w:p>
        </w:tc>
        <w:tc>
          <w:tcPr>
            <w:tcW w:w="1200" w:type="dxa"/>
            <w:noWrap w:val="0"/>
            <w:vAlign w:val="center"/>
          </w:tcPr>
          <w:p>
            <w:pPr>
              <w:pStyle w:val="11"/>
              <w:jc w:val="center"/>
              <w:rPr>
                <w:rFonts w:hint="eastAsia" w:hAnsi="宋体"/>
                <w:b/>
                <w:smallCaps/>
                <w:color w:val="000000"/>
                <w:sz w:val="24"/>
              </w:rPr>
            </w:pPr>
          </w:p>
        </w:tc>
        <w:tc>
          <w:tcPr>
            <w:tcW w:w="1680" w:type="dxa"/>
            <w:noWrap w:val="0"/>
            <w:vAlign w:val="center"/>
          </w:tcPr>
          <w:p>
            <w:pPr>
              <w:pStyle w:val="11"/>
              <w:jc w:val="center"/>
              <w:rPr>
                <w:rFonts w:hint="eastAsia" w:hAnsi="宋体"/>
                <w:b/>
                <w:smallCaps/>
                <w:color w:val="000000"/>
                <w:sz w:val="24"/>
              </w:rPr>
            </w:pPr>
          </w:p>
        </w:tc>
        <w:tc>
          <w:tcPr>
            <w:tcW w:w="2265" w:type="dxa"/>
            <w:noWrap w:val="0"/>
            <w:vAlign w:val="center"/>
          </w:tcPr>
          <w:p>
            <w:pPr>
              <w:pStyle w:val="11"/>
              <w:jc w:val="center"/>
              <w:rPr>
                <w:rFonts w:hint="eastAsia" w:hAnsi="宋体"/>
                <w:b/>
                <w:smallCaps/>
                <w:color w:val="000000"/>
                <w:sz w:val="24"/>
              </w:rPr>
            </w:pPr>
          </w:p>
        </w:tc>
        <w:tc>
          <w:tcPr>
            <w:tcW w:w="1505" w:type="dxa"/>
            <w:noWrap w:val="0"/>
            <w:vAlign w:val="center"/>
          </w:tcPr>
          <w:p>
            <w:pPr>
              <w:pStyle w:val="11"/>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pPr>
              <w:pStyle w:val="11"/>
              <w:jc w:val="center"/>
              <w:rPr>
                <w:rFonts w:hint="eastAsia" w:hAnsi="宋体"/>
                <w:b/>
                <w:smallCaps/>
                <w:color w:val="000000"/>
                <w:sz w:val="24"/>
              </w:rPr>
            </w:pPr>
          </w:p>
        </w:tc>
        <w:tc>
          <w:tcPr>
            <w:tcW w:w="957" w:type="dxa"/>
            <w:noWrap w:val="0"/>
            <w:vAlign w:val="center"/>
          </w:tcPr>
          <w:p>
            <w:pPr>
              <w:pStyle w:val="11"/>
              <w:jc w:val="center"/>
              <w:rPr>
                <w:rFonts w:hint="eastAsia" w:hAnsi="宋体"/>
                <w:b/>
                <w:smallCaps/>
                <w:color w:val="000000"/>
                <w:sz w:val="24"/>
              </w:rPr>
            </w:pPr>
          </w:p>
        </w:tc>
        <w:tc>
          <w:tcPr>
            <w:tcW w:w="1455" w:type="dxa"/>
            <w:vMerge w:val="continue"/>
            <w:noWrap w:val="0"/>
            <w:vAlign w:val="center"/>
          </w:tcPr>
          <w:p>
            <w:pPr>
              <w:pStyle w:val="11"/>
              <w:jc w:val="center"/>
              <w:rPr>
                <w:rFonts w:hint="eastAsia" w:hAnsi="宋体"/>
                <w:b/>
                <w:smallCaps/>
                <w:color w:val="000000"/>
                <w:sz w:val="24"/>
                <w:lang w:eastAsia="zh-CN"/>
              </w:rPr>
            </w:pPr>
          </w:p>
        </w:tc>
        <w:tc>
          <w:tcPr>
            <w:tcW w:w="1200" w:type="dxa"/>
            <w:noWrap w:val="0"/>
            <w:vAlign w:val="center"/>
          </w:tcPr>
          <w:p>
            <w:pPr>
              <w:pStyle w:val="11"/>
              <w:jc w:val="center"/>
              <w:rPr>
                <w:rFonts w:hint="eastAsia" w:hAnsi="宋体"/>
                <w:b/>
                <w:smallCaps/>
                <w:color w:val="000000"/>
                <w:sz w:val="24"/>
              </w:rPr>
            </w:pPr>
          </w:p>
        </w:tc>
        <w:tc>
          <w:tcPr>
            <w:tcW w:w="1680" w:type="dxa"/>
            <w:noWrap w:val="0"/>
            <w:vAlign w:val="center"/>
          </w:tcPr>
          <w:p>
            <w:pPr>
              <w:pStyle w:val="11"/>
              <w:jc w:val="center"/>
              <w:rPr>
                <w:rFonts w:hint="eastAsia" w:hAnsi="宋体"/>
                <w:b/>
                <w:smallCaps/>
                <w:color w:val="000000"/>
                <w:sz w:val="24"/>
              </w:rPr>
            </w:pPr>
          </w:p>
        </w:tc>
        <w:tc>
          <w:tcPr>
            <w:tcW w:w="2265" w:type="dxa"/>
            <w:noWrap w:val="0"/>
            <w:vAlign w:val="center"/>
          </w:tcPr>
          <w:p>
            <w:pPr>
              <w:pStyle w:val="11"/>
              <w:jc w:val="center"/>
              <w:rPr>
                <w:rFonts w:hint="eastAsia" w:hAnsi="宋体"/>
                <w:b/>
                <w:smallCaps/>
                <w:color w:val="000000"/>
                <w:sz w:val="24"/>
              </w:rPr>
            </w:pPr>
          </w:p>
        </w:tc>
        <w:tc>
          <w:tcPr>
            <w:tcW w:w="1505" w:type="dxa"/>
            <w:noWrap w:val="0"/>
            <w:vAlign w:val="center"/>
          </w:tcPr>
          <w:p>
            <w:pPr>
              <w:pStyle w:val="11"/>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pPr>
              <w:pStyle w:val="11"/>
              <w:jc w:val="center"/>
              <w:rPr>
                <w:rFonts w:hint="eastAsia" w:hAnsi="宋体"/>
                <w:b/>
                <w:smallCaps/>
                <w:color w:val="000000"/>
                <w:sz w:val="24"/>
              </w:rPr>
            </w:pPr>
          </w:p>
        </w:tc>
        <w:tc>
          <w:tcPr>
            <w:tcW w:w="957" w:type="dxa"/>
            <w:noWrap w:val="0"/>
            <w:vAlign w:val="center"/>
          </w:tcPr>
          <w:p>
            <w:pPr>
              <w:pStyle w:val="11"/>
              <w:jc w:val="center"/>
              <w:rPr>
                <w:rFonts w:hint="eastAsia" w:hAnsi="宋体"/>
                <w:b/>
                <w:smallCaps/>
                <w:color w:val="000000"/>
                <w:sz w:val="24"/>
              </w:rPr>
            </w:pPr>
          </w:p>
        </w:tc>
        <w:tc>
          <w:tcPr>
            <w:tcW w:w="1455" w:type="dxa"/>
            <w:vMerge w:val="continue"/>
            <w:noWrap w:val="0"/>
            <w:vAlign w:val="center"/>
          </w:tcPr>
          <w:p>
            <w:pPr>
              <w:pStyle w:val="11"/>
              <w:jc w:val="center"/>
              <w:rPr>
                <w:rFonts w:hint="eastAsia" w:hAnsi="宋体"/>
                <w:b/>
                <w:smallCaps/>
                <w:color w:val="000000"/>
                <w:sz w:val="24"/>
                <w:lang w:eastAsia="zh-CN"/>
              </w:rPr>
            </w:pPr>
          </w:p>
        </w:tc>
        <w:tc>
          <w:tcPr>
            <w:tcW w:w="1200" w:type="dxa"/>
            <w:noWrap w:val="0"/>
            <w:vAlign w:val="center"/>
          </w:tcPr>
          <w:p>
            <w:pPr>
              <w:pStyle w:val="11"/>
              <w:jc w:val="center"/>
              <w:rPr>
                <w:rFonts w:hint="eastAsia" w:hAnsi="宋体"/>
                <w:b/>
                <w:smallCaps/>
                <w:color w:val="000000"/>
                <w:sz w:val="24"/>
              </w:rPr>
            </w:pPr>
          </w:p>
        </w:tc>
        <w:tc>
          <w:tcPr>
            <w:tcW w:w="1680" w:type="dxa"/>
            <w:noWrap w:val="0"/>
            <w:vAlign w:val="center"/>
          </w:tcPr>
          <w:p>
            <w:pPr>
              <w:pStyle w:val="11"/>
              <w:jc w:val="center"/>
              <w:rPr>
                <w:rFonts w:hint="eastAsia" w:hAnsi="宋体"/>
                <w:b/>
                <w:smallCaps/>
                <w:color w:val="000000"/>
                <w:sz w:val="24"/>
              </w:rPr>
            </w:pPr>
          </w:p>
        </w:tc>
        <w:tc>
          <w:tcPr>
            <w:tcW w:w="2265" w:type="dxa"/>
            <w:noWrap w:val="0"/>
            <w:vAlign w:val="center"/>
          </w:tcPr>
          <w:p>
            <w:pPr>
              <w:pStyle w:val="11"/>
              <w:jc w:val="center"/>
              <w:rPr>
                <w:rFonts w:hint="eastAsia" w:hAnsi="宋体"/>
                <w:b/>
                <w:smallCaps/>
                <w:color w:val="000000"/>
                <w:sz w:val="24"/>
              </w:rPr>
            </w:pPr>
          </w:p>
        </w:tc>
        <w:tc>
          <w:tcPr>
            <w:tcW w:w="1505" w:type="dxa"/>
            <w:noWrap w:val="0"/>
            <w:vAlign w:val="center"/>
          </w:tcPr>
          <w:p>
            <w:pPr>
              <w:pStyle w:val="11"/>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pPr>
              <w:pStyle w:val="11"/>
              <w:jc w:val="center"/>
              <w:rPr>
                <w:rFonts w:hint="eastAsia" w:hAnsi="宋体"/>
                <w:b/>
                <w:smallCaps/>
                <w:color w:val="000000"/>
                <w:sz w:val="24"/>
              </w:rPr>
            </w:pPr>
          </w:p>
        </w:tc>
        <w:tc>
          <w:tcPr>
            <w:tcW w:w="957" w:type="dxa"/>
            <w:noWrap w:val="0"/>
            <w:vAlign w:val="center"/>
          </w:tcPr>
          <w:p>
            <w:pPr>
              <w:pStyle w:val="11"/>
              <w:jc w:val="center"/>
              <w:rPr>
                <w:rFonts w:hint="eastAsia" w:hAnsi="宋体"/>
                <w:b/>
                <w:smallCaps/>
                <w:color w:val="000000"/>
                <w:sz w:val="24"/>
              </w:rPr>
            </w:pPr>
          </w:p>
        </w:tc>
        <w:tc>
          <w:tcPr>
            <w:tcW w:w="1455" w:type="dxa"/>
            <w:vMerge w:val="continue"/>
            <w:noWrap w:val="0"/>
            <w:vAlign w:val="center"/>
          </w:tcPr>
          <w:p>
            <w:pPr>
              <w:pStyle w:val="11"/>
              <w:jc w:val="center"/>
              <w:rPr>
                <w:rFonts w:hint="eastAsia" w:hAnsi="宋体"/>
                <w:b/>
                <w:smallCaps/>
                <w:color w:val="000000"/>
                <w:sz w:val="24"/>
                <w:lang w:eastAsia="zh-CN"/>
              </w:rPr>
            </w:pPr>
          </w:p>
        </w:tc>
        <w:tc>
          <w:tcPr>
            <w:tcW w:w="1200" w:type="dxa"/>
            <w:noWrap w:val="0"/>
            <w:vAlign w:val="center"/>
          </w:tcPr>
          <w:p>
            <w:pPr>
              <w:pStyle w:val="11"/>
              <w:jc w:val="center"/>
              <w:rPr>
                <w:rFonts w:hint="eastAsia" w:hAnsi="宋体"/>
                <w:b/>
                <w:smallCaps/>
                <w:color w:val="000000"/>
                <w:sz w:val="24"/>
              </w:rPr>
            </w:pPr>
          </w:p>
        </w:tc>
        <w:tc>
          <w:tcPr>
            <w:tcW w:w="1680" w:type="dxa"/>
            <w:noWrap w:val="0"/>
            <w:vAlign w:val="center"/>
          </w:tcPr>
          <w:p>
            <w:pPr>
              <w:pStyle w:val="11"/>
              <w:jc w:val="center"/>
              <w:rPr>
                <w:rFonts w:hint="eastAsia" w:hAnsi="宋体"/>
                <w:b/>
                <w:smallCaps/>
                <w:color w:val="000000"/>
                <w:sz w:val="24"/>
              </w:rPr>
            </w:pPr>
          </w:p>
        </w:tc>
        <w:tc>
          <w:tcPr>
            <w:tcW w:w="2265" w:type="dxa"/>
            <w:noWrap w:val="0"/>
            <w:vAlign w:val="center"/>
          </w:tcPr>
          <w:p>
            <w:pPr>
              <w:pStyle w:val="11"/>
              <w:jc w:val="center"/>
              <w:rPr>
                <w:rFonts w:hint="eastAsia" w:hAnsi="宋体"/>
                <w:b/>
                <w:smallCaps/>
                <w:color w:val="000000"/>
                <w:sz w:val="24"/>
              </w:rPr>
            </w:pPr>
          </w:p>
        </w:tc>
        <w:tc>
          <w:tcPr>
            <w:tcW w:w="1505" w:type="dxa"/>
            <w:noWrap w:val="0"/>
            <w:vAlign w:val="center"/>
          </w:tcPr>
          <w:p>
            <w:pPr>
              <w:pStyle w:val="11"/>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pPr>
              <w:pStyle w:val="11"/>
              <w:jc w:val="center"/>
              <w:rPr>
                <w:rFonts w:hint="eastAsia" w:hAnsi="宋体"/>
                <w:b/>
                <w:smallCaps/>
                <w:color w:val="000000"/>
                <w:sz w:val="24"/>
              </w:rPr>
            </w:pPr>
          </w:p>
        </w:tc>
        <w:tc>
          <w:tcPr>
            <w:tcW w:w="957" w:type="dxa"/>
            <w:noWrap w:val="0"/>
            <w:vAlign w:val="center"/>
          </w:tcPr>
          <w:p>
            <w:pPr>
              <w:pStyle w:val="11"/>
              <w:jc w:val="center"/>
              <w:rPr>
                <w:rFonts w:hint="eastAsia" w:hAnsi="宋体"/>
                <w:b/>
                <w:smallCaps/>
                <w:color w:val="000000"/>
                <w:sz w:val="24"/>
              </w:rPr>
            </w:pPr>
          </w:p>
        </w:tc>
        <w:tc>
          <w:tcPr>
            <w:tcW w:w="1455" w:type="dxa"/>
            <w:vMerge w:val="continue"/>
            <w:noWrap w:val="0"/>
            <w:vAlign w:val="center"/>
          </w:tcPr>
          <w:p>
            <w:pPr>
              <w:pStyle w:val="11"/>
              <w:jc w:val="center"/>
              <w:rPr>
                <w:rFonts w:hint="eastAsia" w:hAnsi="宋体"/>
                <w:b/>
                <w:smallCaps/>
                <w:color w:val="000000"/>
                <w:sz w:val="24"/>
                <w:lang w:eastAsia="zh-CN"/>
              </w:rPr>
            </w:pPr>
          </w:p>
        </w:tc>
        <w:tc>
          <w:tcPr>
            <w:tcW w:w="1200" w:type="dxa"/>
            <w:noWrap w:val="0"/>
            <w:vAlign w:val="center"/>
          </w:tcPr>
          <w:p>
            <w:pPr>
              <w:pStyle w:val="11"/>
              <w:jc w:val="center"/>
              <w:rPr>
                <w:rFonts w:hint="eastAsia" w:hAnsi="宋体"/>
                <w:b/>
                <w:smallCaps/>
                <w:color w:val="000000"/>
                <w:sz w:val="24"/>
              </w:rPr>
            </w:pPr>
          </w:p>
        </w:tc>
        <w:tc>
          <w:tcPr>
            <w:tcW w:w="1680" w:type="dxa"/>
            <w:noWrap w:val="0"/>
            <w:vAlign w:val="center"/>
          </w:tcPr>
          <w:p>
            <w:pPr>
              <w:pStyle w:val="11"/>
              <w:jc w:val="center"/>
              <w:rPr>
                <w:rFonts w:hint="eastAsia" w:hAnsi="宋体"/>
                <w:b/>
                <w:smallCaps/>
                <w:color w:val="000000"/>
                <w:sz w:val="24"/>
              </w:rPr>
            </w:pPr>
          </w:p>
        </w:tc>
        <w:tc>
          <w:tcPr>
            <w:tcW w:w="2265" w:type="dxa"/>
            <w:noWrap w:val="0"/>
            <w:vAlign w:val="center"/>
          </w:tcPr>
          <w:p>
            <w:pPr>
              <w:pStyle w:val="11"/>
              <w:jc w:val="center"/>
              <w:rPr>
                <w:rFonts w:hint="eastAsia" w:hAnsi="宋体"/>
                <w:b/>
                <w:smallCaps/>
                <w:color w:val="000000"/>
                <w:sz w:val="24"/>
              </w:rPr>
            </w:pPr>
          </w:p>
        </w:tc>
        <w:tc>
          <w:tcPr>
            <w:tcW w:w="1505" w:type="dxa"/>
            <w:noWrap w:val="0"/>
            <w:vAlign w:val="center"/>
          </w:tcPr>
          <w:p>
            <w:pPr>
              <w:pStyle w:val="11"/>
              <w:jc w:val="center"/>
              <w:rPr>
                <w:rFonts w:hint="eastAsia" w:hAnsi="宋体"/>
                <w:b/>
                <w:smallCaps/>
                <w:color w:val="000000"/>
                <w:sz w:val="24"/>
              </w:rPr>
            </w:pPr>
          </w:p>
        </w:tc>
      </w:tr>
    </w:tbl>
    <w:p>
      <w:pPr>
        <w:pStyle w:val="11"/>
        <w:ind w:left="-2" w:leftChars="-1"/>
        <w:rPr>
          <w:rFonts w:hint="eastAsia" w:hAnsi="宋体"/>
          <w:b/>
          <w:smallCaps/>
          <w:color w:val="000000"/>
          <w:sz w:val="30"/>
          <w:szCs w:val="30"/>
        </w:rPr>
      </w:pPr>
    </w:p>
    <w:p>
      <w:pPr>
        <w:pStyle w:val="11"/>
        <w:ind w:left="-1" w:leftChars="-1" w:hanging="1"/>
        <w:jc w:val="center"/>
        <w:rPr>
          <w:rFonts w:hint="eastAsia" w:hAnsi="宋体"/>
          <w:b/>
          <w:smallCaps/>
          <w:color w:val="000000"/>
          <w:sz w:val="30"/>
          <w:szCs w:val="30"/>
        </w:rPr>
      </w:pPr>
    </w:p>
    <w:p>
      <w:pPr>
        <w:pStyle w:val="11"/>
        <w:ind w:left="-1" w:leftChars="-1" w:hanging="1"/>
        <w:jc w:val="center"/>
        <w:rPr>
          <w:rFonts w:hint="eastAsia" w:hAnsi="宋体"/>
          <w:b/>
          <w:smallCaps/>
          <w:color w:val="000000"/>
          <w:sz w:val="30"/>
          <w:szCs w:val="30"/>
        </w:rPr>
      </w:pPr>
    </w:p>
    <w:p>
      <w:pPr>
        <w:pStyle w:val="11"/>
        <w:ind w:left="-1" w:leftChars="-1" w:hanging="1"/>
        <w:jc w:val="center"/>
        <w:rPr>
          <w:rFonts w:hint="eastAsia" w:hAnsi="宋体"/>
          <w:b/>
          <w:smallCaps/>
          <w:color w:val="000000"/>
          <w:sz w:val="30"/>
          <w:szCs w:val="30"/>
        </w:rPr>
      </w:pPr>
    </w:p>
    <w:p>
      <w:pPr>
        <w:pStyle w:val="11"/>
        <w:ind w:left="-1" w:leftChars="-1" w:hanging="1"/>
        <w:jc w:val="center"/>
        <w:rPr>
          <w:rFonts w:hint="eastAsia" w:hAnsi="宋体"/>
          <w:b/>
          <w:smallCaps/>
          <w:color w:val="000000"/>
          <w:sz w:val="30"/>
          <w:szCs w:val="30"/>
        </w:rPr>
      </w:pPr>
    </w:p>
    <w:p>
      <w:pPr>
        <w:pStyle w:val="11"/>
        <w:ind w:left="-1" w:leftChars="-1" w:hanging="1"/>
        <w:jc w:val="center"/>
        <w:rPr>
          <w:rFonts w:hint="eastAsia" w:hAnsi="宋体"/>
          <w:b/>
          <w:smallCaps/>
          <w:color w:val="000000"/>
          <w:sz w:val="30"/>
          <w:szCs w:val="30"/>
        </w:rPr>
      </w:pPr>
    </w:p>
    <w:p>
      <w:pPr>
        <w:pStyle w:val="11"/>
        <w:ind w:left="-1" w:leftChars="-1" w:hanging="1"/>
        <w:jc w:val="center"/>
        <w:rPr>
          <w:rFonts w:hint="eastAsia" w:hAnsi="宋体"/>
          <w:b/>
          <w:smallCaps/>
          <w:color w:val="000000"/>
          <w:sz w:val="30"/>
          <w:szCs w:val="30"/>
        </w:rPr>
      </w:pPr>
    </w:p>
    <w:p>
      <w:pPr>
        <w:pStyle w:val="11"/>
        <w:ind w:left="-1" w:leftChars="-1" w:hanging="1"/>
        <w:jc w:val="center"/>
        <w:rPr>
          <w:rFonts w:hint="eastAsia" w:hAnsi="宋体"/>
          <w:b/>
          <w:smallCaps/>
          <w:color w:val="000000"/>
          <w:sz w:val="30"/>
          <w:szCs w:val="30"/>
        </w:rPr>
      </w:pPr>
    </w:p>
    <w:p>
      <w:pPr>
        <w:pStyle w:val="11"/>
        <w:ind w:left="-1" w:leftChars="-1" w:hanging="1"/>
        <w:jc w:val="center"/>
        <w:rPr>
          <w:rFonts w:hint="eastAsia" w:hAnsi="宋体"/>
          <w:b/>
          <w:smallCaps/>
          <w:color w:val="000000"/>
          <w:sz w:val="30"/>
          <w:szCs w:val="30"/>
        </w:rPr>
      </w:pPr>
    </w:p>
    <w:p>
      <w:pPr>
        <w:pStyle w:val="11"/>
        <w:ind w:left="-1" w:leftChars="-1" w:hanging="1"/>
        <w:jc w:val="center"/>
        <w:rPr>
          <w:rFonts w:hint="eastAsia" w:hAnsi="宋体"/>
          <w:b/>
          <w:smallCaps/>
          <w:color w:val="000000"/>
          <w:sz w:val="30"/>
          <w:szCs w:val="30"/>
        </w:rPr>
      </w:pPr>
    </w:p>
    <w:p>
      <w:pPr>
        <w:pStyle w:val="11"/>
        <w:ind w:left="-1" w:leftChars="-1" w:hanging="1"/>
        <w:jc w:val="center"/>
        <w:rPr>
          <w:rFonts w:hint="eastAsia" w:hAnsi="宋体"/>
          <w:b/>
          <w:smallCaps/>
          <w:color w:val="000000"/>
          <w:sz w:val="30"/>
          <w:szCs w:val="30"/>
        </w:rPr>
      </w:pPr>
    </w:p>
    <w:p>
      <w:pPr>
        <w:pStyle w:val="11"/>
        <w:ind w:left="-1" w:leftChars="-1" w:hanging="1"/>
        <w:jc w:val="center"/>
        <w:rPr>
          <w:rFonts w:hint="eastAsia" w:hAnsi="宋体"/>
          <w:b/>
          <w:smallCaps/>
          <w:color w:val="000000"/>
          <w:sz w:val="30"/>
          <w:szCs w:val="30"/>
        </w:rPr>
      </w:pPr>
    </w:p>
    <w:p>
      <w:pPr>
        <w:pStyle w:val="11"/>
        <w:ind w:left="-1" w:leftChars="-1" w:hanging="1"/>
        <w:jc w:val="center"/>
        <w:rPr>
          <w:rFonts w:hint="eastAsia" w:hAnsi="宋体"/>
          <w:b/>
          <w:smallCaps/>
          <w:color w:val="000000"/>
          <w:sz w:val="30"/>
          <w:szCs w:val="30"/>
        </w:rPr>
      </w:pPr>
    </w:p>
    <w:p>
      <w:pPr>
        <w:pStyle w:val="11"/>
        <w:ind w:left="-1" w:leftChars="-1" w:hanging="1"/>
        <w:jc w:val="center"/>
        <w:rPr>
          <w:rFonts w:hint="eastAsia" w:hAnsi="宋体"/>
          <w:b/>
          <w:color w:val="000000"/>
          <w:sz w:val="30"/>
          <w:szCs w:val="30"/>
        </w:rPr>
      </w:pPr>
      <w:r>
        <w:rPr>
          <w:rFonts w:hint="eastAsia" w:hAnsi="宋体"/>
          <w:b/>
          <w:smallCaps/>
          <w:color w:val="000000"/>
          <w:sz w:val="30"/>
          <w:szCs w:val="30"/>
        </w:rPr>
        <w:t>（</w:t>
      </w:r>
      <w:r>
        <w:rPr>
          <w:rFonts w:hint="eastAsia" w:hAnsi="宋体"/>
          <w:b/>
          <w:smallCaps/>
          <w:color w:val="000000"/>
          <w:sz w:val="30"/>
          <w:szCs w:val="30"/>
          <w:lang w:eastAsia="zh-CN"/>
        </w:rPr>
        <w:t>八</w:t>
      </w:r>
      <w:r>
        <w:rPr>
          <w:rFonts w:hint="eastAsia" w:hAnsi="宋体"/>
          <w:b/>
          <w:smallCaps/>
          <w:color w:val="000000"/>
          <w:sz w:val="30"/>
          <w:szCs w:val="30"/>
        </w:rPr>
        <w:t>）投标</w:t>
      </w:r>
      <w:r>
        <w:rPr>
          <w:rFonts w:hint="eastAsia" w:hAnsi="宋体"/>
          <w:b/>
          <w:color w:val="000000"/>
          <w:sz w:val="30"/>
          <w:szCs w:val="30"/>
        </w:rPr>
        <w:t>报价需要说明的其他资料</w:t>
      </w:r>
      <w:bookmarkEnd w:id="14"/>
      <w:bookmarkEnd w:id="15"/>
      <w:bookmarkEnd w:id="16"/>
    </w:p>
    <w:p>
      <w:pPr>
        <w:pStyle w:val="7"/>
        <w:ind w:left="-1" w:leftChars="-1" w:hanging="1" w:firstLineChars="0"/>
        <w:rPr>
          <w:rFonts w:hint="eastAsia" w:ascii="宋体" w:hAnsi="宋体"/>
          <w:color w:val="000000"/>
          <w:sz w:val="24"/>
        </w:rPr>
      </w:pPr>
    </w:p>
    <w:p>
      <w:pPr>
        <w:pStyle w:val="7"/>
        <w:ind w:left="-1" w:leftChars="-1" w:hanging="1" w:firstLineChars="0"/>
        <w:rPr>
          <w:rFonts w:hint="eastAsia" w:ascii="宋体" w:hAnsi="宋体"/>
          <w:color w:val="000000"/>
          <w:sz w:val="24"/>
        </w:rPr>
      </w:pPr>
      <w:r>
        <w:rPr>
          <w:rFonts w:hint="eastAsia" w:ascii="宋体" w:hAnsi="宋体"/>
          <w:color w:val="000000"/>
          <w:sz w:val="24"/>
        </w:rPr>
        <w:t>投标单位认为需对其投标报价进行其他补充说明及证明材料。</w:t>
      </w:r>
    </w:p>
    <w:p>
      <w:pPr>
        <w:spacing w:line="360" w:lineRule="auto"/>
        <w:rPr>
          <w:rFonts w:hint="eastAsia" w:ascii="宋体" w:hAnsi="宋体"/>
          <w:color w:val="000000"/>
          <w:sz w:val="24"/>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pStyle w:val="2"/>
        <w:rPr>
          <w:rFonts w:hint="eastAsia" w:ascii="宋体" w:hAnsi="宋体" w:eastAsia="宋体" w:cs="宋体"/>
          <w:b/>
          <w:bCs/>
          <w:color w:val="000000"/>
          <w:sz w:val="28"/>
          <w:szCs w:val="28"/>
          <w:lang w:eastAsia="zh-CN"/>
        </w:rPr>
      </w:pPr>
    </w:p>
    <w:p>
      <w:pPr>
        <w:pStyle w:val="2"/>
        <w:rPr>
          <w:rFonts w:hint="eastAsia" w:ascii="宋体" w:hAnsi="宋体" w:eastAsia="宋体" w:cs="宋体"/>
          <w:b/>
          <w:bCs/>
          <w:color w:val="000000"/>
          <w:sz w:val="28"/>
          <w:szCs w:val="28"/>
          <w:lang w:eastAsia="zh-CN"/>
        </w:rPr>
      </w:pPr>
    </w:p>
    <w:p>
      <w:pPr>
        <w:pStyle w:val="2"/>
        <w:rPr>
          <w:rFonts w:hint="eastAsia" w:ascii="宋体" w:hAnsi="宋体" w:eastAsia="宋体" w:cs="宋体"/>
          <w:b/>
          <w:bCs/>
          <w:color w:val="000000"/>
          <w:sz w:val="28"/>
          <w:szCs w:val="28"/>
          <w:lang w:eastAsia="zh-CN"/>
        </w:rPr>
      </w:pPr>
    </w:p>
    <w:p>
      <w:pPr>
        <w:pStyle w:val="2"/>
        <w:ind w:left="0" w:leftChars="0" w:firstLine="0" w:firstLineChars="0"/>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r>
        <w:rPr>
          <w:rFonts w:hint="eastAsia" w:ascii="宋体" w:hAnsi="宋体" w:eastAsia="宋体" w:cs="宋体"/>
          <w:b/>
          <w:bCs/>
          <w:color w:val="000000"/>
          <w:sz w:val="28"/>
          <w:szCs w:val="28"/>
          <w:lang w:eastAsia="zh-CN"/>
        </w:rPr>
        <w:t>附件三</w:t>
      </w:r>
    </w:p>
    <w:p>
      <w:pPr>
        <w:spacing w:before="240" w:beforeLines="100" w:line="480" w:lineRule="auto"/>
        <w:jc w:val="center"/>
        <w:rPr>
          <w:rFonts w:hint="eastAsia" w:ascii="仿宋" w:hAnsi="仿宋" w:eastAsia="仿宋" w:cs="仿宋"/>
          <w:b/>
          <w:bCs/>
          <w:sz w:val="36"/>
          <w:szCs w:val="36"/>
          <w:lang w:eastAsia="zh-CN"/>
        </w:rPr>
      </w:pPr>
      <w:r>
        <w:rPr>
          <w:rFonts w:hint="eastAsia" w:ascii="仿宋" w:hAnsi="仿宋" w:eastAsia="仿宋" w:cs="仿宋"/>
          <w:b/>
          <w:bCs/>
          <w:sz w:val="36"/>
          <w:szCs w:val="36"/>
        </w:rPr>
        <w:t>保证承诺</w:t>
      </w:r>
      <w:r>
        <w:rPr>
          <w:rFonts w:hint="eastAsia" w:ascii="仿宋" w:hAnsi="仿宋" w:eastAsia="仿宋" w:cs="仿宋"/>
          <w:b/>
          <w:bCs/>
          <w:sz w:val="36"/>
          <w:szCs w:val="36"/>
          <w:lang w:val="en-US" w:eastAsia="zh-CN"/>
        </w:rPr>
        <w:t>书</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 w:hAnsi="仿宋" w:eastAsia="仿宋" w:cs="仿宋"/>
          <w:b/>
          <w:bCs/>
          <w:sz w:val="28"/>
          <w:szCs w:val="28"/>
        </w:rPr>
      </w:pPr>
      <w:r>
        <w:rPr>
          <w:rFonts w:hint="eastAsia" w:ascii="仿宋" w:hAnsi="仿宋" w:eastAsia="仿宋" w:cs="仿宋"/>
          <w:b/>
          <w:bCs/>
          <w:sz w:val="28"/>
          <w:szCs w:val="28"/>
        </w:rPr>
        <w:t>致</w:t>
      </w:r>
      <w:r>
        <w:rPr>
          <w:rFonts w:hint="eastAsia" w:ascii="仿宋" w:hAnsi="仿宋" w:eastAsia="仿宋" w:cs="仿宋"/>
          <w:b/>
          <w:bCs/>
          <w:sz w:val="28"/>
          <w:szCs w:val="28"/>
          <w:lang w:val="en-US" w:eastAsia="zh-CN"/>
        </w:rPr>
        <w:t>安徽医科大学临床医学院</w:t>
      </w:r>
      <w:r>
        <w:rPr>
          <w:rFonts w:hint="eastAsia" w:ascii="仿宋" w:hAnsi="仿宋" w:eastAsia="仿宋" w:cs="仿宋"/>
          <w:b/>
          <w:bCs/>
          <w:sz w:val="28"/>
          <w:szCs w:val="28"/>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 xml:space="preserve"> 保证人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，身份证号码</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，系</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公司法定代表人/项目负责人。现保证人针对</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公司与安徽医科大学临床医学院就</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项目合作并签订《</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合同》（下称主合同）事宜，为确保</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公司全面履行其在主合同中的各项责任与义务，保证人自愿为其向安徽医科大学临床医学院提供不可撤销的连带保证责任担保，并向安徽医科大学临床医学院郑重承诺：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一、保证范围。保证人的保证范围，为主合同项下</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对安徽医科大学临床医学院应承担的全部责任、义务、债务等，以及安徽医科大学临床医学院为实现债权而支付的各项费用（包括但不限于诉讼费/仲裁费、财产保全费、财产保全服务费、律师费、差旅费、公证费、执行费、公告费等费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 xml:space="preserve"> </w:t>
      </w:r>
      <w:r>
        <w:rPr>
          <w:rFonts w:hint="eastAsia" w:ascii="宋体" w:hAnsi="宋体" w:eastAsia="宋体" w:cs="宋体"/>
          <w:b/>
          <w:bCs/>
          <w:color w:val="000000"/>
          <w:kern w:val="0"/>
          <w:sz w:val="24"/>
          <w:szCs w:val="24"/>
          <w:shd w:val="clear" w:color="auto" w:fill="FFFFFF"/>
        </w:rPr>
        <w:t>二、保证期间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lang w:val="en-US" w:eastAsia="zh-CN"/>
        </w:rPr>
        <w:t>保证人的</w:t>
      </w:r>
      <w:r>
        <w:rPr>
          <w:rFonts w:hint="eastAsia" w:ascii="宋体" w:hAnsi="宋体" w:eastAsia="宋体" w:cs="宋体"/>
          <w:color w:val="000000"/>
          <w:kern w:val="0"/>
          <w:sz w:val="24"/>
          <w:szCs w:val="24"/>
          <w:shd w:val="clear" w:color="auto" w:fill="FFFFFF"/>
        </w:rPr>
        <w:t>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在主合同项下债务履行期限届满后三年；若主合同项下的债务约定分期履行的，则保证期间至</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在主合同项下最后一期债务履行期限届满后三年。</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lang w:val="en-US" w:eastAsia="zh-CN"/>
        </w:rPr>
        <w:t>三、</w:t>
      </w:r>
      <w:r>
        <w:rPr>
          <w:rFonts w:hint="eastAsia" w:ascii="宋体" w:hAnsi="宋体" w:eastAsia="宋体" w:cs="宋体"/>
          <w:b/>
          <w:bCs/>
          <w:color w:val="000000"/>
          <w:kern w:val="0"/>
          <w:sz w:val="24"/>
          <w:szCs w:val="24"/>
          <w:shd w:val="clear" w:color="auto" w:fill="FFFFFF"/>
        </w:rPr>
        <w:t>保证方式</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保证人承担</w:t>
      </w:r>
      <w:r>
        <w:rPr>
          <w:rFonts w:hint="eastAsia" w:ascii="宋体" w:hAnsi="宋体" w:eastAsia="宋体" w:cs="宋体"/>
          <w:color w:val="000000"/>
          <w:kern w:val="0"/>
          <w:sz w:val="24"/>
          <w:szCs w:val="24"/>
          <w:shd w:val="clear" w:color="auto" w:fill="FFFFFF"/>
          <w:lang w:val="en-US" w:eastAsia="zh-CN"/>
        </w:rPr>
        <w:t>独立的、不可撤销的、</w:t>
      </w:r>
      <w:r>
        <w:rPr>
          <w:rFonts w:hint="eastAsia" w:ascii="宋体" w:hAnsi="宋体" w:eastAsia="宋体" w:cs="宋体"/>
          <w:color w:val="000000"/>
          <w:kern w:val="0"/>
          <w:sz w:val="24"/>
          <w:szCs w:val="24"/>
          <w:shd w:val="clear" w:color="auto" w:fill="FFFFFF"/>
        </w:rPr>
        <w:t>连带责任保证</w:t>
      </w:r>
      <w:r>
        <w:rPr>
          <w:rFonts w:hint="eastAsia" w:ascii="宋体" w:hAnsi="宋体" w:eastAsia="宋体" w:cs="宋体"/>
          <w:color w:val="000000"/>
          <w:kern w:val="0"/>
          <w:sz w:val="24"/>
          <w:szCs w:val="24"/>
          <w:shd w:val="clear" w:color="auto" w:fill="FFFFFF"/>
          <w:lang w:val="en-US" w:eastAsia="zh-CN"/>
        </w:rPr>
        <w:t>担保</w:t>
      </w:r>
      <w:r>
        <w:rPr>
          <w:rFonts w:hint="eastAsia" w:ascii="宋体" w:hAnsi="宋体" w:eastAsia="宋体" w:cs="宋体"/>
          <w:color w:val="000000"/>
          <w:kern w:val="0"/>
          <w:sz w:val="24"/>
          <w:szCs w:val="24"/>
          <w:shd w:val="clear" w:color="auto" w:fill="FFFFFF"/>
        </w:rPr>
        <w:t>。</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不因主合同无效、撤销</w:t>
      </w:r>
      <w:r>
        <w:rPr>
          <w:rFonts w:hint="eastAsia" w:ascii="宋体" w:hAnsi="宋体" w:eastAsia="宋体" w:cs="宋体"/>
          <w:color w:val="000000"/>
          <w:kern w:val="0"/>
          <w:sz w:val="24"/>
          <w:szCs w:val="24"/>
          <w:shd w:val="clear" w:color="auto" w:fill="FFFFFF"/>
          <w:lang w:val="en-US" w:eastAsia="zh-CN"/>
        </w:rPr>
        <w:t>等等</w:t>
      </w:r>
      <w:r>
        <w:rPr>
          <w:rFonts w:hint="eastAsia" w:ascii="宋体" w:hAnsi="宋体" w:eastAsia="宋体" w:cs="宋体"/>
          <w:color w:val="000000"/>
          <w:kern w:val="0"/>
          <w:sz w:val="24"/>
          <w:szCs w:val="24"/>
          <w:shd w:val="clear" w:color="auto" w:fill="FFFFFF"/>
        </w:rPr>
        <w:t>而影响本承诺</w:t>
      </w:r>
      <w:r>
        <w:rPr>
          <w:rFonts w:hint="eastAsia" w:ascii="宋体" w:hAnsi="宋体" w:eastAsia="宋体" w:cs="宋体"/>
          <w:color w:val="000000"/>
          <w:kern w:val="0"/>
          <w:sz w:val="24"/>
          <w:szCs w:val="24"/>
          <w:shd w:val="clear" w:color="auto" w:fill="FFFFFF"/>
          <w:lang w:val="en-US" w:eastAsia="zh-CN"/>
        </w:rPr>
        <w:t>书的效力</w:t>
      </w:r>
      <w:r>
        <w:rPr>
          <w:rFonts w:hint="eastAsia" w:ascii="宋体" w:hAnsi="宋体" w:eastAsia="宋体" w:cs="宋体"/>
          <w:color w:val="000000"/>
          <w:kern w:val="0"/>
          <w:sz w:val="24"/>
          <w:szCs w:val="24"/>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四、保证人承诺，无论安徽医科大学临床医学院是否对被担保债权享有其他担保（包括但不限于保证、抵押、质押等），保证人在本承诺书项下的保证责任均不因此减免。安徽医科大学临床医学院均可直接要求保证人依照本承诺书约定承担保证责任，保证人不提出任何异议。</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五、保证人</w:t>
      </w:r>
      <w:r>
        <w:rPr>
          <w:rFonts w:hint="eastAsia" w:ascii="宋体" w:hAnsi="宋体" w:eastAsia="宋体" w:cs="宋体"/>
          <w:color w:val="000000"/>
          <w:kern w:val="0"/>
          <w:sz w:val="24"/>
          <w:szCs w:val="24"/>
          <w:shd w:val="clear" w:color="auto" w:fill="FFFFFF"/>
        </w:rPr>
        <w:t>是具备完全民事行为能力的自然人，</w:t>
      </w:r>
      <w:r>
        <w:rPr>
          <w:rFonts w:hint="eastAsia" w:ascii="宋体" w:hAnsi="宋体" w:eastAsia="宋体" w:cs="宋体"/>
          <w:color w:val="000000"/>
          <w:kern w:val="0"/>
          <w:sz w:val="24"/>
          <w:szCs w:val="24"/>
          <w:shd w:val="clear" w:color="auto" w:fill="FFFFFF"/>
          <w:lang w:val="en-US" w:eastAsia="zh-CN"/>
        </w:rPr>
        <w:t>保证人</w:t>
      </w:r>
      <w:r>
        <w:rPr>
          <w:rFonts w:hint="eastAsia" w:ascii="宋体" w:hAnsi="宋体" w:eastAsia="宋体" w:cs="宋体"/>
          <w:color w:val="000000"/>
          <w:kern w:val="0"/>
          <w:sz w:val="24"/>
          <w:szCs w:val="24"/>
          <w:shd w:val="clear" w:color="auto" w:fill="FFFFFF"/>
        </w:rPr>
        <w:t>为签订本承诺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提供的所有文件</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信息及签字</w:t>
      </w:r>
      <w:r>
        <w:rPr>
          <w:rFonts w:hint="eastAsia" w:ascii="宋体" w:hAnsi="宋体" w:eastAsia="宋体" w:cs="宋体"/>
          <w:color w:val="000000"/>
          <w:kern w:val="0"/>
          <w:sz w:val="24"/>
          <w:szCs w:val="24"/>
          <w:shd w:val="clear" w:color="auto" w:fill="FFFFFF"/>
          <w:lang w:val="en-US" w:eastAsia="zh-CN"/>
        </w:rPr>
        <w:t>均</w:t>
      </w:r>
      <w:r>
        <w:rPr>
          <w:rFonts w:hint="eastAsia" w:ascii="宋体" w:hAnsi="宋体" w:eastAsia="宋体" w:cs="宋体"/>
          <w:color w:val="000000"/>
          <w:kern w:val="0"/>
          <w:sz w:val="24"/>
          <w:szCs w:val="24"/>
          <w:shd w:val="clear" w:color="auto" w:fill="FFFFFF"/>
        </w:rPr>
        <w:t>真实、完整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有效</w:t>
      </w:r>
      <w:r>
        <w:rPr>
          <w:rFonts w:hint="eastAsia" w:ascii="宋体" w:hAnsi="宋体" w:eastAsia="宋体" w:cs="宋体"/>
          <w:color w:val="000000"/>
          <w:kern w:val="0"/>
          <w:sz w:val="24"/>
          <w:szCs w:val="24"/>
          <w:shd w:val="clear" w:color="auto" w:fill="FFFFFF"/>
          <w:lang w:val="en-US" w:eastAsia="zh-CN"/>
        </w:rPr>
        <w:t xml:space="preserve"> 。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六、保证</w:t>
      </w:r>
      <w:r>
        <w:rPr>
          <w:rFonts w:hint="eastAsia" w:ascii="宋体" w:hAnsi="宋体" w:eastAsia="宋体" w:cs="宋体"/>
          <w:color w:val="000000"/>
          <w:kern w:val="0"/>
          <w:sz w:val="24"/>
          <w:szCs w:val="24"/>
          <w:shd w:val="clear" w:color="auto" w:fill="FFFFFF"/>
        </w:rPr>
        <w:t>人已充分理解并全面认可主合同及本承诺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的所有条款内容，并承诺</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w:t>
      </w:r>
      <w:r>
        <w:rPr>
          <w:rFonts w:hint="eastAsia" w:ascii="宋体" w:hAnsi="宋体" w:eastAsia="宋体" w:cs="宋体"/>
          <w:color w:val="000000"/>
          <w:kern w:val="0"/>
          <w:sz w:val="24"/>
          <w:szCs w:val="24"/>
          <w:shd w:val="clear" w:color="auto" w:fill="FFFFFF"/>
          <w:lang w:val="en-US" w:eastAsia="zh-CN"/>
        </w:rPr>
        <w:t>得</w:t>
      </w:r>
      <w:r>
        <w:rPr>
          <w:rFonts w:hint="eastAsia" w:ascii="宋体" w:hAnsi="宋体" w:eastAsia="宋体" w:cs="宋体"/>
          <w:color w:val="000000"/>
          <w:kern w:val="0"/>
          <w:sz w:val="24"/>
          <w:szCs w:val="24"/>
          <w:shd w:val="clear" w:color="auto" w:fill="FFFFFF"/>
        </w:rPr>
        <w:t>对其提出任何异议。</w:t>
      </w:r>
    </w:p>
    <w:p>
      <w:pPr>
        <w:pStyle w:val="20"/>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ind w:left="360" w:firstLine="0" w:firstLineChars="0"/>
        <w:textAlignment w:val="auto"/>
        <w:rPr>
          <w:rFonts w:ascii="宋体" w:hAnsi="宋体" w:eastAsia="宋体"/>
          <w:sz w:val="24"/>
        </w:rPr>
      </w:pPr>
      <w:r>
        <w:rPr>
          <w:rFonts w:hint="eastAsia" w:ascii="仿宋_GB2312" w:hAnsi="仿宋" w:eastAsia="仿宋_GB2312" w:cs="仿宋"/>
          <w:sz w:val="28"/>
          <w:szCs w:val="28"/>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_GB2312" w:hAnsi="仿宋" w:eastAsia="仿宋_GB2312" w:cs="仿宋"/>
          <w:sz w:val="28"/>
          <w:szCs w:val="28"/>
        </w:rPr>
      </w:pPr>
      <w:r>
        <w:rPr>
          <w:rFonts w:hint="eastAsia" w:ascii="宋体" w:hAnsi="宋体" w:eastAsia="宋体"/>
          <w:sz w:val="24"/>
        </w:rPr>
        <w:t xml:space="preserve">                                            </w:t>
      </w:r>
      <w:r>
        <w:rPr>
          <w:rFonts w:hint="eastAsia" w:ascii="仿宋_GB2312" w:hAnsi="仿宋" w:eastAsia="仿宋_GB2312" w:cs="仿宋"/>
          <w:sz w:val="28"/>
          <w:szCs w:val="28"/>
        </w:rPr>
        <w:t xml:space="preserve">  保证人：</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hint="eastAsia" w:ascii="仿宋_GB2312" w:hAnsi="仿宋" w:eastAsia="仿宋_GB2312" w:cs="仿宋"/>
          <w:sz w:val="28"/>
          <w:szCs w:val="28"/>
        </w:rPr>
      </w:pPr>
      <w:r>
        <w:rPr>
          <w:rFonts w:hint="eastAsia" w:ascii="仿宋_GB2312" w:hAnsi="仿宋" w:eastAsia="仿宋_GB2312" w:cs="仿宋"/>
          <w:sz w:val="28"/>
          <w:szCs w:val="28"/>
        </w:rPr>
        <w:t xml:space="preserve">                                        日期：</w:t>
      </w:r>
    </w:p>
    <w:p>
      <w:pPr>
        <w:pStyle w:val="2"/>
      </w:pPr>
    </w:p>
    <w:p>
      <w:pPr>
        <w:spacing w:before="157" w:beforeLines="50" w:after="157" w:afterLines="50" w:line="360" w:lineRule="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附件</w:t>
      </w:r>
      <w:r>
        <w:rPr>
          <w:rFonts w:hint="eastAsia" w:ascii="宋体" w:hAnsi="宋体" w:eastAsia="宋体" w:cs="宋体"/>
          <w:b/>
          <w:bCs/>
          <w:color w:val="000000"/>
          <w:sz w:val="28"/>
          <w:szCs w:val="28"/>
          <w:lang w:eastAsia="zh-CN"/>
        </w:rPr>
        <w:t>四</w:t>
      </w:r>
      <w:r>
        <w:rPr>
          <w:rFonts w:hint="eastAsia" w:ascii="宋体" w:hAnsi="宋体" w:eastAsia="宋体" w:cs="宋体"/>
          <w:b/>
          <w:bCs/>
          <w:color w:val="000000"/>
          <w:sz w:val="28"/>
          <w:szCs w:val="28"/>
        </w:rPr>
        <w:t xml:space="preserve">                           </w:t>
      </w:r>
    </w:p>
    <w:p>
      <w:pPr>
        <w:spacing w:before="156" w:beforeLines="50" w:after="156" w:afterLines="50" w:line="360" w:lineRule="auto"/>
        <w:jc w:val="center"/>
        <w:rPr>
          <w:rFonts w:hint="eastAsia" w:ascii="黑体" w:hAnsi="黑体" w:eastAsia="黑体" w:cs="仿宋_GB2312"/>
          <w:bCs/>
          <w:color w:val="000000"/>
          <w:sz w:val="36"/>
          <w:szCs w:val="36"/>
        </w:rPr>
      </w:pPr>
      <w:r>
        <w:rPr>
          <w:rFonts w:hint="eastAsia" w:ascii="黑体" w:hAnsi="黑体" w:eastAsia="黑体" w:cs="仿宋_GB2312"/>
          <w:b/>
          <w:bCs/>
          <w:color w:val="000000"/>
          <w:sz w:val="36"/>
          <w:szCs w:val="36"/>
        </w:rPr>
        <w:t xml:space="preserve">廉 政 </w:t>
      </w:r>
      <w:r>
        <w:rPr>
          <w:rFonts w:hint="eastAsia" w:ascii="黑体" w:hAnsi="黑体" w:eastAsia="黑体" w:cs="仿宋_GB2312"/>
          <w:b/>
          <w:bCs/>
          <w:color w:val="000000"/>
          <w:sz w:val="36"/>
          <w:szCs w:val="36"/>
          <w:lang w:eastAsia="zh-CN"/>
        </w:rPr>
        <w:t>承</w:t>
      </w:r>
      <w:r>
        <w:rPr>
          <w:rFonts w:hint="eastAsia" w:ascii="黑体" w:hAnsi="黑体" w:eastAsia="黑体" w:cs="仿宋_GB2312"/>
          <w:b/>
          <w:bCs/>
          <w:color w:val="000000"/>
          <w:sz w:val="36"/>
          <w:szCs w:val="36"/>
          <w:lang w:val="en-US" w:eastAsia="zh-CN"/>
        </w:rPr>
        <w:t xml:space="preserve"> </w:t>
      </w:r>
      <w:r>
        <w:rPr>
          <w:rFonts w:hint="eastAsia" w:ascii="黑体" w:hAnsi="黑体" w:eastAsia="黑体" w:cs="仿宋_GB2312"/>
          <w:b/>
          <w:bCs/>
          <w:color w:val="000000"/>
          <w:sz w:val="36"/>
          <w:szCs w:val="36"/>
          <w:lang w:eastAsia="zh-CN"/>
        </w:rPr>
        <w:t>诺</w:t>
      </w:r>
      <w:r>
        <w:rPr>
          <w:rFonts w:hint="eastAsia" w:ascii="黑体" w:hAnsi="黑体" w:eastAsia="黑体" w:cs="仿宋_GB2312"/>
          <w:b/>
          <w:bCs/>
          <w:color w:val="000000"/>
          <w:sz w:val="36"/>
          <w:szCs w:val="36"/>
        </w:rPr>
        <w:t xml:space="preserve"> 书</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甲方：</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乙方：</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为加强甲乙双方合作及廉政建设，规范甲乙双方各项合作行为，预防发生各种谋取不正当利益的违法违纪行为，保护双方合法权益，根据国家有关法律法规和新华集团相关文件规定，特订立本廉政承诺书。</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第一条 甲乙双方共同承诺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（一）严格遵守国家关于市场准入、项目招标投标、工程建设、施工安装、物资采购和市场活动等有关法律、法规和相关政策，以及廉政建设的各项规定。</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（二）严格执行合同文件，自觉按合同办事。</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（三）坚持公开、公平、公正的原则，不为获取不正当利益而损害对方利益。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（四）保守对方的商业秘密，不将其用于交易以外的目的。</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第二条 甲方承诺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在交易的事前、事中、事后遵守以下（包括但不限于）事项：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（一）不参加乙方或相关单位的宴请。</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（二）不私自收受乙方或相关单位的礼品、礼券或以“低价付款”的物品。</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（三）不接受乙方或相关单位的礼金、贿赂、帐外回扣等任何形式的私下经济利益。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（四）不私自接受乙方或相关单位提供的娱乐、游玩或任何考察形式的变相旅游等活动。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（六）不得有其他任何在乙方等相关单位获取不当利益的行为。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第三条 乙方承诺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在交易的事前、事中、事后遵守以下（包括但不限于）事项：</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（一）与甲方保持正常的业务交往，严格执行合同约定。</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（二）不向甲方工作人员及任何与甲方相关联的单位或个人提供宴请、旅游、健身、娱乐、变相考察等活动。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（三）不私自向甲方、相关单位及其工作人员赠送礼品、现金、有价卡券等。</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在帐外给予甲方、相关单位及其工作人员回扣；不假借促销费、宣传费、赞助费、科研费、劳务费、咨询费、好处费、感谢费、佣金等名义，或者以报销各种费用等方式，给付甲方、相关单位及其工作人员财物（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（五）及时向甲方通报甲方人员违反本承诺书规定的行为。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第四条 违约责任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（一）甲方工作人员违反本承诺书第一条、第二条的，严格按甲方相关公司制度处理和有关法律法规处理;涉嫌犯罪的，移交司法机关处理；给乙方造成经济损失的，责任人应予以赔偿。</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（二）乙方工作人员违反本承诺书第一条、第三条的，按乙方相关制度和有关法律法规处理，甲方有权终止合同;涉嫌犯罪的，移交司法机关处理；给甲方造成经济损失的，乙方承担赔偿责任。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第五条 本承诺书作为交易合同或协议的附件，与交易合同或协议具有同等法律效力。经双方签署后立即生效。</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第六条 乙方在履行合同或协议过程中，若发现甲方的相关人员有违反《廉政承诺书》所规定的行为，可以直接向甲方审计督查部投诉（电话：15005518562）。</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第七条 本承诺书一式</w:t>
      </w:r>
      <w:r>
        <w:rPr>
          <w:rFonts w:hint="eastAsia" w:ascii="宋体" w:hAnsi="宋体" w:eastAsia="宋体" w:cs="宋体"/>
          <w:color w:val="000000"/>
          <w:kern w:val="0"/>
          <w:sz w:val="24"/>
          <w:szCs w:val="24"/>
          <w:shd w:val="clear" w:color="auto" w:fill="FFFFFF"/>
          <w:lang w:eastAsia="zh-CN"/>
        </w:rPr>
        <w:t>五</w:t>
      </w:r>
      <w:r>
        <w:rPr>
          <w:rFonts w:hint="eastAsia" w:ascii="宋体" w:hAnsi="宋体" w:eastAsia="宋体" w:cs="宋体"/>
          <w:color w:val="000000"/>
          <w:kern w:val="0"/>
          <w:sz w:val="24"/>
          <w:szCs w:val="24"/>
          <w:shd w:val="clear" w:color="auto" w:fill="FFFFFF"/>
        </w:rPr>
        <w:t>份，甲</w:t>
      </w:r>
      <w:r>
        <w:rPr>
          <w:rFonts w:hint="eastAsia" w:ascii="宋体" w:hAnsi="宋体" w:eastAsia="宋体" w:cs="宋体"/>
          <w:color w:val="000000"/>
          <w:kern w:val="0"/>
          <w:sz w:val="24"/>
          <w:szCs w:val="24"/>
          <w:shd w:val="clear" w:color="auto" w:fill="FFFFFF"/>
          <w:lang w:eastAsia="zh-CN"/>
        </w:rPr>
        <w:t>方持四份，</w:t>
      </w:r>
      <w:r>
        <w:rPr>
          <w:rFonts w:hint="eastAsia" w:ascii="宋体" w:hAnsi="宋体" w:eastAsia="宋体" w:cs="宋体"/>
          <w:color w:val="000000"/>
          <w:kern w:val="0"/>
          <w:sz w:val="24"/>
          <w:szCs w:val="24"/>
          <w:shd w:val="clear" w:color="auto" w:fill="FFFFFF"/>
        </w:rPr>
        <w:t>乙方持</w:t>
      </w:r>
      <w:r>
        <w:rPr>
          <w:rFonts w:hint="eastAsia" w:ascii="宋体" w:hAnsi="宋体" w:eastAsia="宋体" w:cs="宋体"/>
          <w:color w:val="000000"/>
          <w:kern w:val="0"/>
          <w:sz w:val="24"/>
          <w:szCs w:val="24"/>
          <w:shd w:val="clear" w:color="auto" w:fill="FFFFFF"/>
          <w:lang w:eastAsia="zh-CN"/>
        </w:rPr>
        <w:t>一</w:t>
      </w:r>
      <w:r>
        <w:rPr>
          <w:rFonts w:hint="eastAsia" w:ascii="宋体" w:hAnsi="宋体" w:eastAsia="宋体" w:cs="宋体"/>
          <w:color w:val="000000"/>
          <w:kern w:val="0"/>
          <w:sz w:val="24"/>
          <w:szCs w:val="24"/>
          <w:shd w:val="clear" w:color="auto" w:fill="FFFFFF"/>
        </w:rPr>
        <w:t>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甲方单位：（盖章）                   乙方单位：（盖章）</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                         法定代表人：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法定代表人联系电话：                 法定代表人联系电话：</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委托代理人：                         委托代理人：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项目负责人：                         项目负责人：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监督电话：15005518562                监督电话：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监督邮箱：xhjtdc@xinhuaedu.com       监督邮箱：</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color w:val="000000"/>
          <w:kern w:val="0"/>
          <w:sz w:val="28"/>
          <w:szCs w:val="28"/>
          <w:shd w:val="clear" w:color="auto" w:fill="FFFFFF"/>
        </w:rPr>
      </w:pPr>
      <w:r>
        <w:rPr>
          <w:rFonts w:hint="eastAsia" w:ascii="宋体" w:hAnsi="宋体" w:eastAsia="宋体" w:cs="宋体"/>
          <w:color w:val="000000"/>
          <w:kern w:val="0"/>
          <w:sz w:val="24"/>
          <w:szCs w:val="24"/>
          <w:shd w:val="clear" w:color="auto" w:fill="FFFFFF"/>
        </w:rPr>
        <w:t xml:space="preserve">          jtdsz@xinhuaedu.com   </w:t>
      </w:r>
      <w:r>
        <w:rPr>
          <w:rFonts w:hint="eastAsia" w:ascii="仿宋_GB2312" w:hAnsi="仿宋_GB2312" w:eastAsia="仿宋_GB2312" w:cs="仿宋_GB2312"/>
          <w:color w:val="000000"/>
          <w:kern w:val="0"/>
          <w:sz w:val="28"/>
          <w:szCs w:val="28"/>
          <w:shd w:val="clear" w:color="auto" w:fill="FFFFFF"/>
        </w:rPr>
        <w:t xml:space="preserve">       </w:t>
      </w:r>
    </w:p>
    <w:p>
      <w:pPr>
        <w:spacing w:line="360" w:lineRule="auto"/>
        <w:jc w:val="left"/>
        <w:rPr>
          <w:rFonts w:hint="eastAsia" w:ascii="仿宋_GB2312" w:hAnsi="仿宋_GB2312" w:eastAsia="仿宋_GB2312" w:cs="仿宋_GB2312"/>
          <w:color w:val="000000"/>
          <w:kern w:val="0"/>
          <w:sz w:val="28"/>
          <w:szCs w:val="28"/>
          <w:shd w:val="clear" w:color="auto" w:fill="FFFFFF"/>
        </w:rPr>
      </w:pPr>
    </w:p>
    <w:p/>
    <w:p>
      <w:pPr>
        <w:spacing w:line="360" w:lineRule="auto"/>
        <w:rPr>
          <w:rFonts w:hint="eastAsia" w:ascii="宋体" w:hAnsi="宋体" w:eastAsia="宋体" w:cs="宋体"/>
          <w:color w:val="000000"/>
          <w:sz w:val="28"/>
          <w:szCs w:val="28"/>
        </w:rPr>
      </w:pPr>
    </w:p>
    <w:p>
      <w:bookmarkStart w:id="17" w:name="_GoBack"/>
      <w:bookmarkEnd w:id="1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page" w:x="5265" w:y="64"/>
      <w:jc w:val="center"/>
      <w:rPr>
        <w:rStyle w:val="17"/>
      </w:rPr>
    </w:pPr>
    <w:r>
      <w:fldChar w:fldCharType="begin"/>
    </w:r>
    <w:r>
      <w:rPr>
        <w:rStyle w:val="17"/>
      </w:rPr>
      <w:instrText xml:space="preserve">PAGE  </w:instrText>
    </w:r>
    <w:r>
      <w:fldChar w:fldCharType="separate"/>
    </w:r>
    <w:r>
      <w:rPr>
        <w:rStyle w:val="17"/>
      </w:rPr>
      <w:t>1</w: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both"/>
    </w:pPr>
    <w:r>
      <w:rPr>
        <w:rFonts w:hint="eastAsia"/>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7D8989"/>
    <w:multiLevelType w:val="singleLevel"/>
    <w:tmpl w:val="957D8989"/>
    <w:lvl w:ilvl="0" w:tentative="0">
      <w:start w:val="5"/>
      <w:numFmt w:val="chineseCounting"/>
      <w:suff w:val="nothing"/>
      <w:lvlText w:val="（%1）"/>
      <w:lvlJc w:val="left"/>
      <w:rPr>
        <w:rFonts w:hint="eastAsia"/>
      </w:rPr>
    </w:lvl>
  </w:abstractNum>
  <w:abstractNum w:abstractNumId="1">
    <w:nsid w:val="CD88352D"/>
    <w:multiLevelType w:val="singleLevel"/>
    <w:tmpl w:val="CD88352D"/>
    <w:lvl w:ilvl="0" w:tentative="0">
      <w:start w:val="1"/>
      <w:numFmt w:val="chineseCounting"/>
      <w:suff w:val="nothing"/>
      <w:lvlText w:val="（%1）"/>
      <w:lvlJc w:val="left"/>
      <w:pPr>
        <w:ind w:left="0" w:firstLine="0"/>
      </w:pPr>
      <w:rPr>
        <w:rFonts w:hint="eastAsia"/>
        <w:sz w:val="24"/>
        <w:szCs w:val="24"/>
      </w:rPr>
    </w:lvl>
  </w:abstractNum>
  <w:abstractNum w:abstractNumId="2">
    <w:nsid w:val="016A9A65"/>
    <w:multiLevelType w:val="singleLevel"/>
    <w:tmpl w:val="016A9A65"/>
    <w:lvl w:ilvl="0" w:tentative="0">
      <w:start w:val="3"/>
      <w:numFmt w:val="chineseCounting"/>
      <w:suff w:val="nothing"/>
      <w:lvlText w:val="%1、"/>
      <w:lvlJc w:val="left"/>
      <w:rPr>
        <w:rFonts w:hint="eastAsia"/>
      </w:rPr>
    </w:lvl>
  </w:abstractNum>
  <w:num w:numId="1">
    <w:abstractNumId w:val="2"/>
  </w:num>
  <w:num w:numId="2">
    <w:abstractNumId w:val="1"/>
    <w:lvlOverride w:ilvl="0">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kZWEwYjc3ZjU0NTk3MTZjMGQwMGQwN2RkMDczMzMifQ=="/>
  </w:docVars>
  <w:rsids>
    <w:rsidRoot w:val="6E221685"/>
    <w:rsid w:val="6E221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qFormat/>
    <w:uiPriority w:val="0"/>
    <w:pPr>
      <w:keepNext/>
      <w:keepLines/>
      <w:spacing w:before="260" w:after="260" w:line="416" w:lineRule="auto"/>
      <w:outlineLvl w:val="1"/>
    </w:pPr>
    <w:rPr>
      <w:rFonts w:ascii="黑体" w:hAnsi="黑体" w:eastAsia="黑体"/>
      <w:b/>
      <w:bCs/>
      <w:sz w:val="32"/>
      <w:szCs w:val="32"/>
    </w:rPr>
  </w:style>
  <w:style w:type="paragraph" w:styleId="6">
    <w:name w:val="heading 4"/>
    <w:basedOn w:val="1"/>
    <w:next w:val="1"/>
    <w:qFormat/>
    <w:uiPriority w:val="0"/>
    <w:pPr>
      <w:tabs>
        <w:tab w:val="left" w:pos="1006"/>
      </w:tabs>
      <w:spacing w:before="120" w:after="120" w:line="400" w:lineRule="exact"/>
      <w:ind w:left="1006" w:hanging="864"/>
      <w:jc w:val="left"/>
      <w:outlineLvl w:val="3"/>
    </w:pPr>
    <w:rPr>
      <w:rFonts w:ascii="宋体" w:hAnsi="宋体" w:eastAsia="宋体"/>
      <w:sz w:val="28"/>
      <w:szCs w:val="28"/>
    </w:rPr>
  </w:style>
  <w:style w:type="character" w:default="1" w:styleId="16">
    <w:name w:val="Default Paragraph Font"/>
    <w:semiHidden/>
    <w:uiPriority w:val="0"/>
  </w:style>
  <w:style w:type="table" w:default="1" w:styleId="15">
    <w:name w:val="Normal Table"/>
    <w:semiHidden/>
    <w:uiPriority w:val="0"/>
    <w:tblPr>
      <w:tblCellMar>
        <w:top w:w="0" w:type="dxa"/>
        <w:left w:w="108" w:type="dxa"/>
        <w:bottom w:w="0" w:type="dxa"/>
        <w:right w:w="108" w:type="dxa"/>
      </w:tblCellMar>
    </w:tblPr>
  </w:style>
  <w:style w:type="paragraph" w:styleId="2">
    <w:name w:val="Body Text First Indent 2"/>
    <w:basedOn w:val="3"/>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uiPriority w:val="0"/>
    <w:pPr>
      <w:snapToGrid w:val="0"/>
    </w:pPr>
    <w:rPr>
      <w:rFonts w:ascii="Arial" w:hAnsi="Arial" w:cs="Arial"/>
    </w:rPr>
  </w:style>
  <w:style w:type="paragraph" w:styleId="7">
    <w:name w:val="Normal Indent"/>
    <w:basedOn w:val="1"/>
    <w:qFormat/>
    <w:uiPriority w:val="0"/>
    <w:pPr>
      <w:ind w:firstLine="420" w:firstLineChars="200"/>
    </w:pPr>
  </w:style>
  <w:style w:type="paragraph" w:styleId="8">
    <w:name w:val="Body Text"/>
    <w:basedOn w:val="1"/>
    <w:next w:val="9"/>
    <w:uiPriority w:val="0"/>
    <w:pPr>
      <w:spacing w:after="120"/>
    </w:pPr>
  </w:style>
  <w:style w:type="paragraph" w:customStyle="1" w:styleId="9">
    <w:name w:val="Defaul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10">
    <w:name w:val="List 2"/>
    <w:basedOn w:val="1"/>
    <w:qFormat/>
    <w:uiPriority w:val="0"/>
    <w:pPr>
      <w:ind w:left="100" w:leftChars="200" w:hanging="200" w:hangingChars="200"/>
    </w:pPr>
  </w:style>
  <w:style w:type="paragraph" w:styleId="11">
    <w:name w:val="Plain Text"/>
    <w:basedOn w:val="1"/>
    <w:uiPriority w:val="0"/>
    <w:rPr>
      <w:rFonts w:ascii="宋体" w:hAnsi="Courier New"/>
      <w:szCs w:val="20"/>
    </w:rPr>
  </w:style>
  <w:style w:type="paragraph" w:styleId="12">
    <w:name w:val="footer"/>
    <w:basedOn w:val="1"/>
    <w:uiPriority w:val="99"/>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uiPriority w:val="0"/>
    <w:rPr>
      <w:sz w:val="24"/>
    </w:rPr>
  </w:style>
  <w:style w:type="character" w:styleId="17">
    <w:name w:val="page number"/>
    <w:basedOn w:val="16"/>
    <w:uiPriority w:val="0"/>
  </w:style>
  <w:style w:type="paragraph" w:customStyle="1" w:styleId="18">
    <w:name w:val="文档正文"/>
    <w:basedOn w:val="1"/>
    <w:uiPriority w:val="0"/>
    <w:pPr>
      <w:adjustRightInd w:val="0"/>
      <w:spacing w:line="440" w:lineRule="exact"/>
      <w:ind w:firstLine="567"/>
      <w:textAlignment w:val="baseline"/>
    </w:pPr>
    <w:rPr>
      <w:rFonts w:ascii="Arial Narrow" w:hAnsi="Arial Narrow"/>
      <w:kern w:val="0"/>
      <w:sz w:val="24"/>
    </w:rPr>
  </w:style>
  <w:style w:type="paragraph" w:customStyle="1" w:styleId="19">
    <w:name w:val="blockquote"/>
    <w:basedOn w:val="1"/>
    <w:qFormat/>
    <w:uiPriority w:val="0"/>
    <w:pPr>
      <w:widowControl/>
      <w:spacing w:before="100" w:beforeAutospacing="1" w:after="100" w:afterAutospacing="1"/>
      <w:jc w:val="left"/>
    </w:pPr>
    <w:rPr>
      <w:rFonts w:ascii="宋体" w:hAnsi="宋体"/>
      <w:color w:val="000000"/>
      <w:kern w:val="0"/>
      <w:sz w:val="24"/>
    </w:rPr>
  </w:style>
  <w:style w:type="paragraph"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2022-07-22T04:38:00Z</dcterms:created>
  <dc:creator>lenovo</dc:creator>
  <cp:lastModifiedBy>lenovo</cp:lastModifiedBy>
  <dcterms:modified xsi:type="dcterms:W3CDTF">2022-07-22T04:39:11Z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39E35C18A75449709C00B725D446C2BF</vt:lpwstr>
  </property>
</Properties>
</file>