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spacing w:before="157" w:beforeLines="50" w:after="157" w:afterLines="50" w:line="360" w:lineRule="auto"/>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w:t>
      </w:r>
      <w:r>
        <w:rPr>
          <w:rFonts w:hint="eastAsia" w:ascii="等线" w:hAnsi="等线" w:eastAsia="等线" w:cs="等线"/>
          <w:b/>
          <w:i w:val="0"/>
          <w:color w:val="000000"/>
          <w:kern w:val="0"/>
          <w:sz w:val="30"/>
          <w:szCs w:val="30"/>
          <w:u w:val="none"/>
          <w:lang w:val="en-US" w:eastAsia="zh-CN" w:bidi="ar"/>
        </w:rPr>
        <w:t>技术参数表</w:t>
      </w:r>
      <w:r>
        <w:rPr>
          <w:rFonts w:hint="eastAsia" w:ascii="宋体" w:hAnsi="宋体" w:eastAsia="宋体" w:cs="宋体"/>
          <w:b/>
          <w:bCs/>
          <w:color w:val="000000"/>
          <w:sz w:val="30"/>
          <w:szCs w:val="30"/>
          <w:lang w:val="en-US" w:eastAsia="zh-CN"/>
        </w:rPr>
        <w:t>》</w:t>
      </w:r>
    </w:p>
    <w:tbl>
      <w:tblPr>
        <w:tblStyle w:val="12"/>
        <w:tblW w:w="104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1"/>
        <w:gridCol w:w="1125"/>
        <w:gridCol w:w="6498"/>
        <w:gridCol w:w="656"/>
        <w:gridCol w:w="690"/>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仪器设备名称</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主扩声全频音箱</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1、频率响应:45Hz～18KHz（±3dB）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2、灵敏度(1m/1W):99dB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3、额定阻抗:8Ω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4、额定功率:500W（额定） 2000W（峰值）</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5、低音单元: 15”低音/100mm音圈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6、高音单元: 75mm音圈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7、覆盖角(水平×垂直):80°×50°</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8、最大声压级:130dB                                                       </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辅助音响</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1、频率响应:50Hz～20kHz(±3dB)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2、灵敏度(1m/1w):98dB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3、额定阻抗:8Ω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4、额定功率:450W（额定） 1800W（峰值）</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5、低音单元: 12”低音/75mm音圈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高音单元: 44mm音圈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6、覆盖角(水平×垂直):80°×50°</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7、最大声压级:129dB（峰值）                                       </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返听音响</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1、频率响应:55Hz～20kHz(±3dB)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2、灵敏度(1m/1w):98dB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3、额定阻抗:8Ω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4、额定功率:350W（额定） 1400W（峰值）</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5、低音单元: 12”低音/65mm音圈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高音单元: 44mm音圈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6、覆盖角(水平×垂直):60°×60°</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7、最大声压级:128dB（峰值）                                       </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主扩功放</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1.立体声道模式</w:t>
            </w:r>
            <w:r>
              <w:rPr>
                <w:rFonts w:hint="default" w:ascii="Times New Roman" w:hAnsi="Times New Roman" w:eastAsia="宋体" w:cs="Times New Roman"/>
                <w:i w:val="0"/>
                <w:iCs w:val="0"/>
                <w:color w:val="000000"/>
                <w:kern w:val="0"/>
                <w:sz w:val="20"/>
                <w:szCs w:val="20"/>
                <w:u w:val="none"/>
                <w:lang w:val="en-US" w:eastAsia="zh-CN" w:bidi="ar"/>
              </w:rPr>
              <w:t xml:space="preserve"> 4Ω 1200W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立体声道模式</w:t>
            </w:r>
            <w:r>
              <w:rPr>
                <w:rFonts w:hint="default" w:ascii="Times New Roman" w:hAnsi="Times New Roman" w:eastAsia="宋体" w:cs="Times New Roman"/>
                <w:i w:val="0"/>
                <w:iCs w:val="0"/>
                <w:color w:val="000000"/>
                <w:kern w:val="0"/>
                <w:sz w:val="20"/>
                <w:szCs w:val="20"/>
                <w:u w:val="none"/>
                <w:lang w:val="en-US" w:eastAsia="zh-CN" w:bidi="ar"/>
              </w:rPr>
              <w:t xml:space="preserve"> 8Ω 850W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桥接单声道模式</w:t>
            </w:r>
            <w:r>
              <w:rPr>
                <w:rFonts w:hint="default" w:ascii="Times New Roman" w:hAnsi="Times New Roman" w:eastAsia="宋体" w:cs="Times New Roman"/>
                <w:i w:val="0"/>
                <w:iCs w:val="0"/>
                <w:color w:val="000000"/>
                <w:kern w:val="0"/>
                <w:sz w:val="20"/>
                <w:szCs w:val="20"/>
                <w:u w:val="none"/>
                <w:lang w:val="en-US" w:eastAsia="zh-CN" w:bidi="ar"/>
              </w:rPr>
              <w:t xml:space="preserve"> 8Ω 2400W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频率响应</w:t>
            </w:r>
            <w:r>
              <w:rPr>
                <w:rFonts w:hint="default" w:ascii="Times New Roman" w:hAnsi="Times New Roman" w:eastAsia="宋体" w:cs="Times New Roman"/>
                <w:i w:val="0"/>
                <w:iCs w:val="0"/>
                <w:color w:val="000000"/>
                <w:kern w:val="0"/>
                <w:sz w:val="20"/>
                <w:szCs w:val="20"/>
                <w:u w:val="none"/>
                <w:lang w:val="en-US" w:eastAsia="zh-CN" w:bidi="ar"/>
              </w:rPr>
              <w:t>(1W) 20Hz-20KHz</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+0 / -1dB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总谐波失真</w:t>
            </w:r>
            <w:r>
              <w:rPr>
                <w:rFonts w:hint="default" w:ascii="Times New Roman" w:hAnsi="Times New Roman" w:eastAsia="宋体" w:cs="Times New Roman"/>
                <w:i w:val="0"/>
                <w:iCs w:val="0"/>
                <w:color w:val="000000"/>
                <w:kern w:val="0"/>
                <w:sz w:val="20"/>
                <w:szCs w:val="20"/>
                <w:u w:val="none"/>
                <w:lang w:val="en-US" w:eastAsia="zh-CN" w:bidi="ar"/>
              </w:rPr>
              <w:t>(THD) &lt;0.5%</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20Hz-20KHz</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互调失真</w:t>
            </w:r>
            <w:r>
              <w:rPr>
                <w:rFonts w:hint="default" w:ascii="Times New Roman" w:hAnsi="Times New Roman" w:eastAsia="宋体" w:cs="Times New Roman"/>
                <w:i w:val="0"/>
                <w:iCs w:val="0"/>
                <w:color w:val="000000"/>
                <w:kern w:val="0"/>
                <w:sz w:val="20"/>
                <w:szCs w:val="20"/>
                <w:u w:val="none"/>
                <w:lang w:val="en-US" w:eastAsia="zh-CN" w:bidi="ar"/>
              </w:rPr>
              <w:t xml:space="preserve"> 60Hz and 7KHz at 4:1 from full rated output to =30dB =/&lt;0.2%</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转换速度</w:t>
            </w:r>
            <w:r>
              <w:rPr>
                <w:rFonts w:hint="default" w:ascii="Times New Roman" w:hAnsi="Times New Roman" w:eastAsia="宋体" w:cs="Times New Roman"/>
                <w:i w:val="0"/>
                <w:iCs w:val="0"/>
                <w:color w:val="000000"/>
                <w:kern w:val="0"/>
                <w:sz w:val="20"/>
                <w:szCs w:val="20"/>
                <w:u w:val="none"/>
                <w:lang w:val="en-US" w:eastAsia="zh-CN" w:bidi="ar"/>
              </w:rPr>
              <w:t xml:space="preserve"> &gt;20V/us</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阻尼系数</w:t>
            </w:r>
            <w:r>
              <w:rPr>
                <w:rFonts w:hint="default" w:ascii="Times New Roman" w:hAnsi="Times New Roman" w:eastAsia="宋体" w:cs="Times New Roman"/>
                <w:i w:val="0"/>
                <w:iCs w:val="0"/>
                <w:color w:val="000000"/>
                <w:kern w:val="0"/>
                <w:sz w:val="20"/>
                <w:szCs w:val="20"/>
                <w:u w:val="none"/>
                <w:lang w:val="en-US" w:eastAsia="zh-CN" w:bidi="ar"/>
              </w:rPr>
              <w:t>(8 ohms)10Hz=400Hz &gt;200</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信噪比</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以额定输出功率为参考</w:t>
            </w:r>
            <w:r>
              <w:rPr>
                <w:rFonts w:hint="default" w:ascii="Times New Roman" w:hAnsi="Times New Roman" w:eastAsia="宋体" w:cs="Times New Roman"/>
                <w:i w:val="0"/>
                <w:iCs w:val="0"/>
                <w:color w:val="000000"/>
                <w:kern w:val="0"/>
                <w:sz w:val="20"/>
                <w:szCs w:val="20"/>
                <w:u w:val="none"/>
                <w:lang w:val="en-US" w:eastAsia="zh-CN" w:bidi="ar"/>
              </w:rPr>
              <w:t xml:space="preserve"> 20Hz to 20KHz</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A </w:t>
            </w:r>
            <w:r>
              <w:rPr>
                <w:rFonts w:hint="eastAsia" w:ascii="宋体" w:hAnsi="宋体" w:eastAsia="宋体" w:cs="宋体"/>
                <w:i w:val="0"/>
                <w:iCs w:val="0"/>
                <w:color w:val="000000"/>
                <w:kern w:val="0"/>
                <w:sz w:val="20"/>
                <w:szCs w:val="20"/>
                <w:u w:val="none"/>
                <w:lang w:val="en-US" w:eastAsia="zh-CN" w:bidi="ar"/>
              </w:rPr>
              <w:t>计权</w:t>
            </w:r>
            <w:r>
              <w:rPr>
                <w:rFonts w:hint="default" w:ascii="Times New Roman" w:hAnsi="Times New Roman" w:eastAsia="宋体" w:cs="Times New Roman"/>
                <w:i w:val="0"/>
                <w:iCs w:val="0"/>
                <w:color w:val="000000"/>
                <w:kern w:val="0"/>
                <w:sz w:val="20"/>
                <w:szCs w:val="20"/>
                <w:u w:val="none"/>
                <w:lang w:val="en-US" w:eastAsia="zh-CN" w:bidi="ar"/>
              </w:rPr>
              <w:t>) &gt;100dB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输入阻抗</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额定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平行</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非平行</w:t>
            </w:r>
            <w:r>
              <w:rPr>
                <w:rFonts w:hint="default" w:ascii="Times New Roman" w:hAnsi="Times New Roman" w:eastAsia="宋体" w:cs="Times New Roman"/>
                <w:i w:val="0"/>
                <w:iCs w:val="0"/>
                <w:color w:val="000000"/>
                <w:kern w:val="0"/>
                <w:sz w:val="20"/>
                <w:szCs w:val="20"/>
                <w:u w:val="none"/>
                <w:lang w:val="en-US" w:eastAsia="zh-CN" w:bidi="ar"/>
              </w:rPr>
              <w:t xml:space="preserve"> 20k ohms 10k ohms</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保护</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防止短路，空载，开</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关机噪音，无线电干扰保护电路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通风</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由前往后的空气对流机制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冷却</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内部空气强排散热，风扇冷却，快速调节，温度保护</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辅助功放</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立体声道模式</w:t>
            </w:r>
            <w:r>
              <w:rPr>
                <w:rFonts w:hint="default" w:ascii="Times New Roman" w:hAnsi="Times New Roman" w:eastAsia="宋体" w:cs="Times New Roman"/>
                <w:i w:val="0"/>
                <w:iCs w:val="0"/>
                <w:color w:val="000000"/>
                <w:kern w:val="0"/>
                <w:sz w:val="20"/>
                <w:szCs w:val="20"/>
                <w:u w:val="none"/>
                <w:lang w:val="en-US" w:eastAsia="zh-CN" w:bidi="ar"/>
              </w:rPr>
              <w:t xml:space="preserve"> 4Ω 1200W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立体声道模式</w:t>
            </w:r>
            <w:r>
              <w:rPr>
                <w:rFonts w:hint="default" w:ascii="Times New Roman" w:hAnsi="Times New Roman" w:eastAsia="宋体" w:cs="Times New Roman"/>
                <w:i w:val="0"/>
                <w:iCs w:val="0"/>
                <w:color w:val="000000"/>
                <w:kern w:val="0"/>
                <w:sz w:val="20"/>
                <w:szCs w:val="20"/>
                <w:u w:val="none"/>
                <w:lang w:val="en-US" w:eastAsia="zh-CN" w:bidi="ar"/>
              </w:rPr>
              <w:t xml:space="preserve"> 8Ω 850W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桥接单声道模式</w:t>
            </w:r>
            <w:r>
              <w:rPr>
                <w:rFonts w:hint="default" w:ascii="Times New Roman" w:hAnsi="Times New Roman" w:eastAsia="宋体" w:cs="Times New Roman"/>
                <w:i w:val="0"/>
                <w:iCs w:val="0"/>
                <w:color w:val="000000"/>
                <w:kern w:val="0"/>
                <w:sz w:val="20"/>
                <w:szCs w:val="20"/>
                <w:u w:val="none"/>
                <w:lang w:val="en-US" w:eastAsia="zh-CN" w:bidi="ar"/>
              </w:rPr>
              <w:t xml:space="preserve"> 8Ω 2400W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频率响应</w:t>
            </w:r>
            <w:r>
              <w:rPr>
                <w:rFonts w:hint="default" w:ascii="Times New Roman" w:hAnsi="Times New Roman" w:eastAsia="宋体" w:cs="Times New Roman"/>
                <w:i w:val="0"/>
                <w:iCs w:val="0"/>
                <w:color w:val="000000"/>
                <w:kern w:val="0"/>
                <w:sz w:val="20"/>
                <w:szCs w:val="20"/>
                <w:u w:val="none"/>
                <w:lang w:val="en-US" w:eastAsia="zh-CN" w:bidi="ar"/>
              </w:rPr>
              <w:t>(1W) 20Hz-20KHz</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+0 / -1dB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总谐波失真</w:t>
            </w:r>
            <w:r>
              <w:rPr>
                <w:rFonts w:hint="default" w:ascii="Times New Roman" w:hAnsi="Times New Roman" w:eastAsia="宋体" w:cs="Times New Roman"/>
                <w:i w:val="0"/>
                <w:iCs w:val="0"/>
                <w:color w:val="000000"/>
                <w:kern w:val="0"/>
                <w:sz w:val="20"/>
                <w:szCs w:val="20"/>
                <w:u w:val="none"/>
                <w:lang w:val="en-US" w:eastAsia="zh-CN" w:bidi="ar"/>
              </w:rPr>
              <w:t>(THD) &lt;0.5%</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20Hz-20KHz</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互调失真</w:t>
            </w:r>
            <w:r>
              <w:rPr>
                <w:rFonts w:hint="default" w:ascii="Times New Roman" w:hAnsi="Times New Roman" w:eastAsia="宋体" w:cs="Times New Roman"/>
                <w:i w:val="0"/>
                <w:iCs w:val="0"/>
                <w:color w:val="000000"/>
                <w:kern w:val="0"/>
                <w:sz w:val="20"/>
                <w:szCs w:val="20"/>
                <w:u w:val="none"/>
                <w:lang w:val="en-US" w:eastAsia="zh-CN" w:bidi="ar"/>
              </w:rPr>
              <w:t xml:space="preserve"> 60Hz and 7KHz at 4:1 from full rated output to =30dB =/&lt;0.2%</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转换速度</w:t>
            </w:r>
            <w:r>
              <w:rPr>
                <w:rFonts w:hint="default" w:ascii="Times New Roman" w:hAnsi="Times New Roman" w:eastAsia="宋体" w:cs="Times New Roman"/>
                <w:i w:val="0"/>
                <w:iCs w:val="0"/>
                <w:color w:val="000000"/>
                <w:kern w:val="0"/>
                <w:sz w:val="20"/>
                <w:szCs w:val="20"/>
                <w:u w:val="none"/>
                <w:lang w:val="en-US" w:eastAsia="zh-CN" w:bidi="ar"/>
              </w:rPr>
              <w:t xml:space="preserve"> &gt;20V/us</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阻尼系数</w:t>
            </w:r>
            <w:r>
              <w:rPr>
                <w:rFonts w:hint="default" w:ascii="Times New Roman" w:hAnsi="Times New Roman" w:eastAsia="宋体" w:cs="Times New Roman"/>
                <w:i w:val="0"/>
                <w:iCs w:val="0"/>
                <w:color w:val="000000"/>
                <w:kern w:val="0"/>
                <w:sz w:val="20"/>
                <w:szCs w:val="20"/>
                <w:u w:val="none"/>
                <w:lang w:val="en-US" w:eastAsia="zh-CN" w:bidi="ar"/>
              </w:rPr>
              <w:t>(8 ohms)10Hz=400Hz &gt;200</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信噪比</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以额定输出功率为参考</w:t>
            </w:r>
            <w:r>
              <w:rPr>
                <w:rFonts w:hint="default" w:ascii="Times New Roman" w:hAnsi="Times New Roman" w:eastAsia="宋体" w:cs="Times New Roman"/>
                <w:i w:val="0"/>
                <w:iCs w:val="0"/>
                <w:color w:val="000000"/>
                <w:kern w:val="0"/>
                <w:sz w:val="20"/>
                <w:szCs w:val="20"/>
                <w:u w:val="none"/>
                <w:lang w:val="en-US" w:eastAsia="zh-CN" w:bidi="ar"/>
              </w:rPr>
              <w:t xml:space="preserve"> 20Hz to 20KHz</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A </w:t>
            </w:r>
            <w:r>
              <w:rPr>
                <w:rFonts w:hint="eastAsia" w:ascii="宋体" w:hAnsi="宋体" w:eastAsia="宋体" w:cs="宋体"/>
                <w:i w:val="0"/>
                <w:iCs w:val="0"/>
                <w:color w:val="000000"/>
                <w:kern w:val="0"/>
                <w:sz w:val="20"/>
                <w:szCs w:val="20"/>
                <w:u w:val="none"/>
                <w:lang w:val="en-US" w:eastAsia="zh-CN" w:bidi="ar"/>
              </w:rPr>
              <w:t>计权</w:t>
            </w:r>
            <w:r>
              <w:rPr>
                <w:rFonts w:hint="default" w:ascii="Times New Roman" w:hAnsi="Times New Roman" w:eastAsia="宋体" w:cs="Times New Roman"/>
                <w:i w:val="0"/>
                <w:iCs w:val="0"/>
                <w:color w:val="000000"/>
                <w:kern w:val="0"/>
                <w:sz w:val="20"/>
                <w:szCs w:val="20"/>
                <w:u w:val="none"/>
                <w:lang w:val="en-US" w:eastAsia="zh-CN" w:bidi="ar"/>
              </w:rPr>
              <w:t>) &gt;100dB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输入阻抗</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额定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平行</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非平行</w:t>
            </w:r>
            <w:r>
              <w:rPr>
                <w:rFonts w:hint="default" w:ascii="Times New Roman" w:hAnsi="Times New Roman" w:eastAsia="宋体" w:cs="Times New Roman"/>
                <w:i w:val="0"/>
                <w:iCs w:val="0"/>
                <w:color w:val="000000"/>
                <w:kern w:val="0"/>
                <w:sz w:val="20"/>
                <w:szCs w:val="20"/>
                <w:u w:val="none"/>
                <w:lang w:val="en-US" w:eastAsia="zh-CN" w:bidi="ar"/>
              </w:rPr>
              <w:t xml:space="preserve"> 20k ohms 10k ohms</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保护</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防止短路，空载，开</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关机噪音，无线电干扰保护电路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通风</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由前往后的空气对流机制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冷却</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内部空气强排散热，风扇冷却，快速调节，温度保护</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返听功放</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立体声道模式</w:t>
            </w:r>
            <w:r>
              <w:rPr>
                <w:rFonts w:hint="default" w:ascii="Times New Roman" w:hAnsi="Times New Roman" w:eastAsia="宋体" w:cs="Times New Roman"/>
                <w:i w:val="0"/>
                <w:iCs w:val="0"/>
                <w:color w:val="000000"/>
                <w:kern w:val="0"/>
                <w:sz w:val="20"/>
                <w:szCs w:val="20"/>
                <w:u w:val="none"/>
                <w:lang w:val="en-US" w:eastAsia="zh-CN" w:bidi="ar"/>
              </w:rPr>
              <w:t xml:space="preserve"> 4Ω 900W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立体声道模式</w:t>
            </w:r>
            <w:r>
              <w:rPr>
                <w:rFonts w:hint="default" w:ascii="Times New Roman" w:hAnsi="Times New Roman" w:eastAsia="宋体" w:cs="Times New Roman"/>
                <w:i w:val="0"/>
                <w:iCs w:val="0"/>
                <w:color w:val="000000"/>
                <w:kern w:val="0"/>
                <w:sz w:val="20"/>
                <w:szCs w:val="20"/>
                <w:u w:val="none"/>
                <w:lang w:val="en-US" w:eastAsia="zh-CN" w:bidi="ar"/>
              </w:rPr>
              <w:t xml:space="preserve"> 8Ω 650W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桥接单声道模式</w:t>
            </w:r>
            <w:r>
              <w:rPr>
                <w:rFonts w:hint="default" w:ascii="Times New Roman" w:hAnsi="Times New Roman" w:eastAsia="宋体" w:cs="Times New Roman"/>
                <w:i w:val="0"/>
                <w:iCs w:val="0"/>
                <w:color w:val="000000"/>
                <w:kern w:val="0"/>
                <w:sz w:val="20"/>
                <w:szCs w:val="20"/>
                <w:u w:val="none"/>
                <w:lang w:val="en-US" w:eastAsia="zh-CN" w:bidi="ar"/>
              </w:rPr>
              <w:t xml:space="preserve"> 8Ω 1800W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频率响应</w:t>
            </w:r>
            <w:r>
              <w:rPr>
                <w:rFonts w:hint="default" w:ascii="Times New Roman" w:hAnsi="Times New Roman" w:eastAsia="宋体" w:cs="Times New Roman"/>
                <w:i w:val="0"/>
                <w:iCs w:val="0"/>
                <w:color w:val="000000"/>
                <w:kern w:val="0"/>
                <w:sz w:val="20"/>
                <w:szCs w:val="20"/>
                <w:u w:val="none"/>
                <w:lang w:val="en-US" w:eastAsia="zh-CN" w:bidi="ar"/>
              </w:rPr>
              <w:t>(1W) 20Hz-20KHz</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+0 / -1dB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总谐波失真</w:t>
            </w:r>
            <w:r>
              <w:rPr>
                <w:rFonts w:hint="default" w:ascii="Times New Roman" w:hAnsi="Times New Roman" w:eastAsia="宋体" w:cs="Times New Roman"/>
                <w:i w:val="0"/>
                <w:iCs w:val="0"/>
                <w:color w:val="000000"/>
                <w:kern w:val="0"/>
                <w:sz w:val="20"/>
                <w:szCs w:val="20"/>
                <w:u w:val="none"/>
                <w:lang w:val="en-US" w:eastAsia="zh-CN" w:bidi="ar"/>
              </w:rPr>
              <w:t>(THD) &lt;0.5%</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20Hz-20KHz</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互调失真</w:t>
            </w:r>
            <w:r>
              <w:rPr>
                <w:rFonts w:hint="default" w:ascii="Times New Roman" w:hAnsi="Times New Roman" w:eastAsia="宋体" w:cs="Times New Roman"/>
                <w:i w:val="0"/>
                <w:iCs w:val="0"/>
                <w:color w:val="000000"/>
                <w:kern w:val="0"/>
                <w:sz w:val="20"/>
                <w:szCs w:val="20"/>
                <w:u w:val="none"/>
                <w:lang w:val="en-US" w:eastAsia="zh-CN" w:bidi="ar"/>
              </w:rPr>
              <w:t xml:space="preserve"> 60Hz and 7KHz at 4:1 from full rated output to =30dB =/&lt;0.2%</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转换速度</w:t>
            </w:r>
            <w:r>
              <w:rPr>
                <w:rFonts w:hint="default" w:ascii="Times New Roman" w:hAnsi="Times New Roman" w:eastAsia="宋体" w:cs="Times New Roman"/>
                <w:i w:val="0"/>
                <w:iCs w:val="0"/>
                <w:color w:val="000000"/>
                <w:kern w:val="0"/>
                <w:sz w:val="20"/>
                <w:szCs w:val="20"/>
                <w:u w:val="none"/>
                <w:lang w:val="en-US" w:eastAsia="zh-CN" w:bidi="ar"/>
              </w:rPr>
              <w:t xml:space="preserve"> &gt;20V/us</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阻尼系数</w:t>
            </w:r>
            <w:r>
              <w:rPr>
                <w:rFonts w:hint="default" w:ascii="Times New Roman" w:hAnsi="Times New Roman" w:eastAsia="宋体" w:cs="Times New Roman"/>
                <w:i w:val="0"/>
                <w:iCs w:val="0"/>
                <w:color w:val="000000"/>
                <w:kern w:val="0"/>
                <w:sz w:val="20"/>
                <w:szCs w:val="20"/>
                <w:u w:val="none"/>
                <w:lang w:val="en-US" w:eastAsia="zh-CN" w:bidi="ar"/>
              </w:rPr>
              <w:t>(8 ohms)10Hz=400Hz &gt;200</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信噪比</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以额定输出功率为参考</w:t>
            </w:r>
            <w:r>
              <w:rPr>
                <w:rFonts w:hint="default" w:ascii="Times New Roman" w:hAnsi="Times New Roman" w:eastAsia="宋体" w:cs="Times New Roman"/>
                <w:i w:val="0"/>
                <w:iCs w:val="0"/>
                <w:color w:val="000000"/>
                <w:kern w:val="0"/>
                <w:sz w:val="20"/>
                <w:szCs w:val="20"/>
                <w:u w:val="none"/>
                <w:lang w:val="en-US" w:eastAsia="zh-CN" w:bidi="ar"/>
              </w:rPr>
              <w:t xml:space="preserve"> 20Hz to 20KHz</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A </w:t>
            </w:r>
            <w:r>
              <w:rPr>
                <w:rFonts w:hint="eastAsia" w:ascii="宋体" w:hAnsi="宋体" w:eastAsia="宋体" w:cs="宋体"/>
                <w:i w:val="0"/>
                <w:iCs w:val="0"/>
                <w:color w:val="000000"/>
                <w:kern w:val="0"/>
                <w:sz w:val="20"/>
                <w:szCs w:val="20"/>
                <w:u w:val="none"/>
                <w:lang w:val="en-US" w:eastAsia="zh-CN" w:bidi="ar"/>
              </w:rPr>
              <w:t>计权</w:t>
            </w:r>
            <w:r>
              <w:rPr>
                <w:rFonts w:hint="default" w:ascii="Times New Roman" w:hAnsi="Times New Roman" w:eastAsia="宋体" w:cs="Times New Roman"/>
                <w:i w:val="0"/>
                <w:iCs w:val="0"/>
                <w:color w:val="000000"/>
                <w:kern w:val="0"/>
                <w:sz w:val="20"/>
                <w:szCs w:val="20"/>
                <w:u w:val="none"/>
                <w:lang w:val="en-US" w:eastAsia="zh-CN" w:bidi="ar"/>
              </w:rPr>
              <w:t>) &gt;100dB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输入阻抗</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额定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平行</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非平行</w:t>
            </w:r>
            <w:r>
              <w:rPr>
                <w:rFonts w:hint="default" w:ascii="Times New Roman" w:hAnsi="Times New Roman" w:eastAsia="宋体" w:cs="Times New Roman"/>
                <w:i w:val="0"/>
                <w:iCs w:val="0"/>
                <w:color w:val="000000"/>
                <w:kern w:val="0"/>
                <w:sz w:val="20"/>
                <w:szCs w:val="20"/>
                <w:u w:val="none"/>
                <w:lang w:val="en-US" w:eastAsia="zh-CN" w:bidi="ar"/>
              </w:rPr>
              <w:t xml:space="preserve"> 20k ohms 10k ohms</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保护</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防止短路，空载，开</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关机噪音，无线电干扰保护电路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通风</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由前往后的空气对流机制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冷却</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内部空气强排散热，风扇冷却，快速调节，温度保护。</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数字调音台</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r>
              <w:rPr>
                <w:rFonts w:hint="eastAsia" w:ascii="宋体" w:hAnsi="宋体" w:eastAsia="宋体" w:cs="宋体"/>
                <w:i w:val="0"/>
                <w:iCs w:val="0"/>
                <w:color w:val="000000"/>
                <w:kern w:val="0"/>
                <w:sz w:val="20"/>
                <w:szCs w:val="20"/>
                <w:u w:val="none"/>
                <w:lang w:val="en-US" w:eastAsia="zh-CN" w:bidi="ar"/>
              </w:rPr>
              <w:t>路话筒输入，带有</w:t>
            </w:r>
            <w:r>
              <w:rPr>
                <w:rFonts w:hint="default" w:ascii="Times New Roman" w:hAnsi="Times New Roman" w:eastAsia="宋体" w:cs="Times New Roman"/>
                <w:i w:val="0"/>
                <w:iCs w:val="0"/>
                <w:color w:val="000000"/>
                <w:kern w:val="0"/>
                <w:sz w:val="20"/>
                <w:szCs w:val="20"/>
                <w:u w:val="none"/>
                <w:lang w:val="en-US" w:eastAsia="zh-CN" w:bidi="ar"/>
              </w:rPr>
              <w:t xml:space="preserve"> 48V</w:t>
            </w:r>
            <w:r>
              <w:rPr>
                <w:rFonts w:hint="eastAsia" w:ascii="宋体" w:hAnsi="宋体" w:eastAsia="宋体" w:cs="宋体"/>
                <w:i w:val="0"/>
                <w:iCs w:val="0"/>
                <w:color w:val="000000"/>
                <w:kern w:val="0"/>
                <w:sz w:val="20"/>
                <w:szCs w:val="20"/>
                <w:u w:val="none"/>
                <w:lang w:val="en-US" w:eastAsia="zh-CN" w:bidi="ar"/>
              </w:rPr>
              <w:t>幻象供电，每通道带有</w:t>
            </w:r>
            <w:r>
              <w:rPr>
                <w:rFonts w:hint="default" w:ascii="Times New Roman" w:hAnsi="Times New Roman" w:eastAsia="宋体" w:cs="Times New Roman"/>
                <w:i w:val="0"/>
                <w:iCs w:val="0"/>
                <w:color w:val="000000"/>
                <w:kern w:val="0"/>
                <w:sz w:val="20"/>
                <w:szCs w:val="20"/>
                <w:u w:val="none"/>
                <w:lang w:val="en-US" w:eastAsia="zh-CN" w:bidi="ar"/>
              </w:rPr>
              <w:t>HPF</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2.24</w:t>
            </w:r>
            <w:r>
              <w:rPr>
                <w:rFonts w:hint="eastAsia" w:ascii="宋体" w:hAnsi="宋体" w:eastAsia="宋体" w:cs="宋体"/>
                <w:i w:val="0"/>
                <w:iCs w:val="0"/>
                <w:color w:val="000000"/>
                <w:kern w:val="0"/>
                <w:sz w:val="20"/>
                <w:szCs w:val="20"/>
                <w:u w:val="none"/>
                <w:lang w:val="en-US" w:eastAsia="zh-CN" w:bidi="ar"/>
              </w:rPr>
              <w:t>个线路输入</w:t>
            </w:r>
            <w:r>
              <w:rPr>
                <w:rFonts w:hint="default" w:ascii="Times New Roman" w:hAnsi="Times New Roman" w:eastAsia="宋体" w:cs="Times New Roman"/>
                <w:i w:val="0"/>
                <w:iCs w:val="0"/>
                <w:color w:val="000000"/>
                <w:kern w:val="0"/>
                <w:sz w:val="20"/>
                <w:szCs w:val="20"/>
                <w:u w:val="none"/>
                <w:lang w:val="en-US" w:eastAsia="zh-CN" w:bidi="ar"/>
              </w:rPr>
              <w:t xml:space="preserve"> (24</w:t>
            </w:r>
            <w:r>
              <w:rPr>
                <w:rFonts w:hint="eastAsia" w:ascii="宋体" w:hAnsi="宋体" w:eastAsia="宋体" w:cs="宋体"/>
                <w:i w:val="0"/>
                <w:iCs w:val="0"/>
                <w:color w:val="000000"/>
                <w:kern w:val="0"/>
                <w:sz w:val="20"/>
                <w:szCs w:val="20"/>
                <w:u w:val="none"/>
                <w:lang w:val="en-US" w:eastAsia="zh-CN" w:bidi="ar"/>
              </w:rPr>
              <w:t>个单声道和</w:t>
            </w:r>
            <w:r>
              <w:rPr>
                <w:rFonts w:hint="default" w:ascii="Times New Roman" w:hAnsi="Times New Roman" w:eastAsia="宋体" w:cs="Times New Roman"/>
                <w:i w:val="0"/>
                <w:iCs w:val="0"/>
                <w:color w:val="000000"/>
                <w:kern w:val="0"/>
                <w:sz w:val="20"/>
                <w:szCs w:val="20"/>
                <w:u w:val="none"/>
                <w:lang w:val="en-US" w:eastAsia="zh-CN" w:bidi="ar"/>
              </w:rPr>
              <w:t xml:space="preserve"> 4</w:t>
            </w:r>
            <w:r>
              <w:rPr>
                <w:rFonts w:hint="eastAsia" w:ascii="宋体" w:hAnsi="宋体" w:eastAsia="宋体" w:cs="宋体"/>
                <w:i w:val="0"/>
                <w:iCs w:val="0"/>
                <w:color w:val="000000"/>
                <w:kern w:val="0"/>
                <w:sz w:val="20"/>
                <w:szCs w:val="20"/>
                <w:u w:val="none"/>
                <w:lang w:val="en-US" w:eastAsia="zh-CN" w:bidi="ar"/>
              </w:rPr>
              <w:t>个立体声</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3.6</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AUX</w:t>
            </w:r>
            <w:r>
              <w:rPr>
                <w:rFonts w:hint="eastAsia" w:ascii="宋体" w:hAnsi="宋体" w:eastAsia="宋体" w:cs="宋体"/>
                <w:i w:val="0"/>
                <w:iCs w:val="0"/>
                <w:color w:val="000000"/>
                <w:kern w:val="0"/>
                <w:sz w:val="20"/>
                <w:szCs w:val="20"/>
                <w:u w:val="none"/>
                <w:lang w:val="en-US" w:eastAsia="zh-CN" w:bidi="ar"/>
              </w:rPr>
              <w:t>发送</w:t>
            </w:r>
            <w:r>
              <w:rPr>
                <w:rFonts w:hint="default" w:ascii="Times New Roman" w:hAnsi="Times New Roman" w:eastAsia="宋体" w:cs="Times New Roman"/>
                <w:i w:val="0"/>
                <w:iCs w:val="0"/>
                <w:color w:val="000000"/>
                <w:kern w:val="0"/>
                <w:sz w:val="20"/>
                <w:szCs w:val="20"/>
                <w:u w:val="none"/>
                <w:lang w:val="en-US" w:eastAsia="zh-CN" w:bidi="ar"/>
              </w:rPr>
              <w:t xml:space="preserve"> + 2</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FX</w:t>
            </w:r>
            <w:r>
              <w:rPr>
                <w:rFonts w:hint="eastAsia" w:ascii="宋体" w:hAnsi="宋体" w:eastAsia="宋体" w:cs="宋体"/>
                <w:i w:val="0"/>
                <w:iCs w:val="0"/>
                <w:color w:val="000000"/>
                <w:kern w:val="0"/>
                <w:sz w:val="20"/>
                <w:szCs w:val="20"/>
                <w:u w:val="none"/>
                <w:lang w:val="en-US" w:eastAsia="zh-CN" w:bidi="ar"/>
              </w:rPr>
              <w:t>发送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4.4 GROUP</w:t>
            </w:r>
            <w:r>
              <w:rPr>
                <w:rFonts w:hint="eastAsia" w:ascii="宋体" w:hAnsi="宋体" w:eastAsia="宋体" w:cs="宋体"/>
                <w:i w:val="0"/>
                <w:iCs w:val="0"/>
                <w:color w:val="000000"/>
                <w:kern w:val="0"/>
                <w:sz w:val="20"/>
                <w:szCs w:val="20"/>
                <w:u w:val="none"/>
                <w:lang w:val="en-US" w:eastAsia="zh-CN" w:bidi="ar"/>
              </w:rPr>
              <w:t>母线</w:t>
            </w:r>
            <w:r>
              <w:rPr>
                <w:rFonts w:hint="default" w:ascii="Times New Roman" w:hAnsi="Times New Roman" w:eastAsia="宋体" w:cs="Times New Roman"/>
                <w:i w:val="0"/>
                <w:iCs w:val="0"/>
                <w:color w:val="000000"/>
                <w:kern w:val="0"/>
                <w:sz w:val="20"/>
                <w:szCs w:val="20"/>
                <w:u w:val="none"/>
                <w:lang w:val="en-US" w:eastAsia="zh-CN" w:bidi="ar"/>
              </w:rPr>
              <w:t xml:space="preserve"> + ST</w:t>
            </w:r>
            <w:r>
              <w:rPr>
                <w:rFonts w:hint="eastAsia" w:ascii="宋体" w:hAnsi="宋体" w:eastAsia="宋体" w:cs="宋体"/>
                <w:i w:val="0"/>
                <w:iCs w:val="0"/>
                <w:color w:val="000000"/>
                <w:kern w:val="0"/>
                <w:sz w:val="20"/>
                <w:szCs w:val="20"/>
                <w:u w:val="none"/>
                <w:lang w:val="en-US" w:eastAsia="zh-CN" w:bidi="ar"/>
              </w:rPr>
              <w:t>母线</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5.2 Matrix </w:t>
            </w:r>
            <w:r>
              <w:rPr>
                <w:rFonts w:hint="eastAsia" w:ascii="宋体" w:hAnsi="宋体" w:eastAsia="宋体" w:cs="宋体"/>
                <w:i w:val="0"/>
                <w:iCs w:val="0"/>
                <w:color w:val="000000"/>
                <w:kern w:val="0"/>
                <w:sz w:val="20"/>
                <w:szCs w:val="20"/>
                <w:u w:val="none"/>
                <w:lang w:val="en-US" w:eastAsia="zh-CN" w:bidi="ar"/>
              </w:rPr>
              <w:t>输出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6.1 </w:t>
            </w:r>
            <w:r>
              <w:rPr>
                <w:rFonts w:hint="eastAsia" w:ascii="宋体" w:hAnsi="宋体" w:eastAsia="宋体" w:cs="宋体"/>
                <w:i w:val="0"/>
                <w:iCs w:val="0"/>
                <w:color w:val="000000"/>
                <w:kern w:val="0"/>
                <w:sz w:val="20"/>
                <w:szCs w:val="20"/>
                <w:u w:val="none"/>
                <w:lang w:val="en-US" w:eastAsia="zh-CN" w:bidi="ar"/>
              </w:rPr>
              <w:t>个单声道输出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录音棚级分布式</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类</w:t>
            </w:r>
            <w:r>
              <w:rPr>
                <w:rFonts w:hint="default" w:ascii="Times New Roman" w:hAnsi="Times New Roman" w:eastAsia="宋体" w:cs="Times New Roman"/>
                <w:i w:val="0"/>
                <w:iCs w:val="0"/>
                <w:color w:val="000000"/>
                <w:kern w:val="0"/>
                <w:sz w:val="20"/>
                <w:szCs w:val="20"/>
                <w:u w:val="none"/>
                <w:lang w:val="en-US" w:eastAsia="zh-CN" w:bidi="ar"/>
              </w:rPr>
              <w:t xml:space="preserve"> “D-PRE”</w:t>
            </w:r>
            <w:r>
              <w:rPr>
                <w:rFonts w:hint="eastAsia" w:ascii="宋体" w:hAnsi="宋体" w:eastAsia="宋体" w:cs="宋体"/>
                <w:i w:val="0"/>
                <w:iCs w:val="0"/>
                <w:color w:val="000000"/>
                <w:kern w:val="0"/>
                <w:sz w:val="20"/>
                <w:szCs w:val="20"/>
                <w:u w:val="none"/>
                <w:lang w:val="en-US" w:eastAsia="zh-CN" w:bidi="ar"/>
              </w:rPr>
              <w:t>话放，</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内部配置复合晶体管倒相电路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具音乐韵味的</w:t>
            </w:r>
            <w:r>
              <w:rPr>
                <w:rFonts w:hint="default" w:ascii="Times New Roman" w:hAnsi="Times New Roman" w:eastAsia="宋体" w:cs="Times New Roman"/>
                <w:i w:val="0"/>
                <w:iCs w:val="0"/>
                <w:color w:val="000000"/>
                <w:kern w:val="0"/>
                <w:sz w:val="20"/>
                <w:szCs w:val="20"/>
                <w:u w:val="none"/>
                <w:lang w:val="en-US" w:eastAsia="zh-CN" w:bidi="ar"/>
              </w:rPr>
              <w:t xml:space="preserve"> X-pressive EQ</w:t>
            </w:r>
            <w:r>
              <w:rPr>
                <w:rFonts w:hint="eastAsia" w:ascii="宋体" w:hAnsi="宋体" w:eastAsia="宋体" w:cs="宋体"/>
                <w:i w:val="0"/>
                <w:iCs w:val="0"/>
                <w:color w:val="000000"/>
                <w:kern w:val="0"/>
                <w:sz w:val="20"/>
                <w:szCs w:val="20"/>
                <w:u w:val="none"/>
                <w:lang w:val="en-US" w:eastAsia="zh-CN" w:bidi="ar"/>
              </w:rPr>
              <w:t>功能源于</w:t>
            </w:r>
            <w:r>
              <w:rPr>
                <w:rFonts w:hint="default" w:ascii="Times New Roman" w:hAnsi="Times New Roman" w:eastAsia="宋体" w:cs="Times New Roman"/>
                <w:i w:val="0"/>
                <w:iCs w:val="0"/>
                <w:color w:val="000000"/>
                <w:kern w:val="0"/>
                <w:sz w:val="20"/>
                <w:szCs w:val="20"/>
                <w:u w:val="none"/>
                <w:lang w:val="en-US" w:eastAsia="zh-CN" w:bidi="ar"/>
              </w:rPr>
              <w:t>Yamaha</w:t>
            </w:r>
            <w:r>
              <w:rPr>
                <w:rFonts w:hint="eastAsia" w:ascii="宋体" w:hAnsi="宋体" w:eastAsia="宋体" w:cs="宋体"/>
                <w:i w:val="0"/>
                <w:iCs w:val="0"/>
                <w:color w:val="000000"/>
                <w:kern w:val="0"/>
                <w:sz w:val="20"/>
                <w:szCs w:val="20"/>
                <w:u w:val="none"/>
                <w:lang w:val="en-US" w:eastAsia="zh-CN" w:bidi="ar"/>
              </w:rPr>
              <w:t>久负盛名的</w:t>
            </w:r>
            <w:r>
              <w:rPr>
                <w:rFonts w:hint="default" w:ascii="Times New Roman" w:hAnsi="Times New Roman" w:eastAsia="宋体" w:cs="Times New Roman"/>
                <w:i w:val="0"/>
                <w:iCs w:val="0"/>
                <w:color w:val="000000"/>
                <w:kern w:val="0"/>
                <w:sz w:val="20"/>
                <w:szCs w:val="20"/>
                <w:u w:val="none"/>
                <w:lang w:val="en-US" w:eastAsia="zh-CN" w:bidi="ar"/>
              </w:rPr>
              <w:t>VCM</w:t>
            </w:r>
            <w:r>
              <w:rPr>
                <w:rFonts w:hint="eastAsia" w:ascii="宋体" w:hAnsi="宋体" w:eastAsia="宋体" w:cs="宋体"/>
                <w:i w:val="0"/>
                <w:iCs w:val="0"/>
                <w:color w:val="000000"/>
                <w:kern w:val="0"/>
                <w:sz w:val="20"/>
                <w:szCs w:val="20"/>
                <w:u w:val="none"/>
                <w:lang w:val="en-US" w:eastAsia="zh-CN" w:bidi="ar"/>
              </w:rPr>
              <w:t>技术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专业单旋钮压缩器，带有</w:t>
            </w:r>
            <w:r>
              <w:rPr>
                <w:rFonts w:hint="default" w:ascii="Times New Roman" w:hAnsi="Times New Roman" w:eastAsia="宋体" w:cs="Times New Roman"/>
                <w:i w:val="0"/>
                <w:iCs w:val="0"/>
                <w:color w:val="000000"/>
                <w:kern w:val="0"/>
                <w:sz w:val="20"/>
                <w:szCs w:val="20"/>
                <w:u w:val="none"/>
                <w:lang w:val="en-US" w:eastAsia="zh-CN" w:bidi="ar"/>
              </w:rPr>
              <w:t>LED</w:t>
            </w:r>
            <w:r>
              <w:rPr>
                <w:rFonts w:hint="eastAsia" w:ascii="宋体" w:hAnsi="宋体" w:eastAsia="宋体" w:cs="宋体"/>
                <w:i w:val="0"/>
                <w:iCs w:val="0"/>
                <w:color w:val="000000"/>
                <w:kern w:val="0"/>
                <w:sz w:val="20"/>
                <w:szCs w:val="20"/>
                <w:u w:val="none"/>
                <w:lang w:val="en-US" w:eastAsia="zh-CN" w:bidi="ar"/>
              </w:rPr>
              <w:t>指示灯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双重数字效果处理器</w:t>
            </w:r>
            <w:r>
              <w:rPr>
                <w:rFonts w:hint="default" w:ascii="Times New Roman" w:hAnsi="Times New Roman" w:eastAsia="宋体" w:cs="Times New Roman"/>
                <w:i w:val="0"/>
                <w:iCs w:val="0"/>
                <w:color w:val="000000"/>
                <w:kern w:val="0"/>
                <w:sz w:val="20"/>
                <w:szCs w:val="20"/>
                <w:u w:val="none"/>
                <w:lang w:val="en-US" w:eastAsia="zh-CN" w:bidi="ar"/>
              </w:rPr>
              <w:t>:REV-X</w:t>
            </w:r>
            <w:r>
              <w:rPr>
                <w:rFonts w:hint="eastAsia" w:ascii="宋体" w:hAnsi="宋体" w:eastAsia="宋体" w:cs="宋体"/>
                <w:i w:val="0"/>
                <w:iCs w:val="0"/>
                <w:color w:val="000000"/>
                <w:kern w:val="0"/>
                <w:sz w:val="20"/>
                <w:szCs w:val="20"/>
                <w:u w:val="none"/>
                <w:lang w:val="en-US" w:eastAsia="zh-CN" w:bidi="ar"/>
              </w:rPr>
              <w:t>和</w:t>
            </w:r>
            <w:r>
              <w:rPr>
                <w:rFonts w:hint="default" w:ascii="Times New Roman" w:hAnsi="Times New Roman" w:eastAsia="宋体" w:cs="Times New Roman"/>
                <w:i w:val="0"/>
                <w:iCs w:val="0"/>
                <w:color w:val="000000"/>
                <w:kern w:val="0"/>
                <w:sz w:val="20"/>
                <w:szCs w:val="20"/>
                <w:u w:val="none"/>
                <w:lang w:val="en-US" w:eastAsia="zh-CN" w:bidi="ar"/>
              </w:rPr>
              <w:t>Classic SPX</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11.Stereo Hybrid Channels (</w:t>
            </w:r>
            <w:r>
              <w:rPr>
                <w:rFonts w:hint="eastAsia" w:ascii="宋体" w:hAnsi="宋体" w:eastAsia="宋体" w:cs="宋体"/>
                <w:i w:val="0"/>
                <w:iCs w:val="0"/>
                <w:color w:val="000000"/>
                <w:kern w:val="0"/>
                <w:sz w:val="20"/>
                <w:szCs w:val="20"/>
                <w:u w:val="none"/>
                <w:lang w:val="en-US" w:eastAsia="zh-CN" w:bidi="ar"/>
              </w:rPr>
              <w:t>立体声混合型通道</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12.iPod/iPhone</w:t>
            </w:r>
            <w:r>
              <w:rPr>
                <w:rFonts w:hint="eastAsia" w:ascii="宋体" w:hAnsi="宋体" w:eastAsia="宋体" w:cs="宋体"/>
                <w:i w:val="0"/>
                <w:iCs w:val="0"/>
                <w:color w:val="000000"/>
                <w:kern w:val="0"/>
                <w:sz w:val="20"/>
                <w:szCs w:val="20"/>
                <w:u w:val="none"/>
                <w:lang w:val="en-US" w:eastAsia="zh-CN" w:bidi="ar"/>
              </w:rPr>
              <w:t>的数字式连接，</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用于音频播放与</w:t>
            </w:r>
            <w:r>
              <w:rPr>
                <w:rFonts w:hint="default" w:ascii="Times New Roman" w:hAnsi="Times New Roman" w:eastAsia="宋体" w:cs="Times New Roman"/>
                <w:i w:val="0"/>
                <w:iCs w:val="0"/>
                <w:color w:val="000000"/>
                <w:kern w:val="0"/>
                <w:sz w:val="20"/>
                <w:szCs w:val="20"/>
                <w:u w:val="none"/>
                <w:lang w:val="en-US" w:eastAsia="zh-CN" w:bidi="ar"/>
              </w:rPr>
              <w:t>DSP</w:t>
            </w:r>
            <w:r>
              <w:rPr>
                <w:rFonts w:hint="eastAsia" w:ascii="宋体" w:hAnsi="宋体" w:eastAsia="宋体" w:cs="宋体"/>
                <w:i w:val="0"/>
                <w:iCs w:val="0"/>
                <w:color w:val="000000"/>
                <w:kern w:val="0"/>
                <w:sz w:val="20"/>
                <w:szCs w:val="20"/>
                <w:u w:val="none"/>
                <w:lang w:val="en-US" w:eastAsia="zh-CN" w:bidi="ar"/>
              </w:rPr>
              <w:t>控制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可以通过</w:t>
            </w:r>
            <w:r>
              <w:rPr>
                <w:rFonts w:hint="default" w:ascii="Times New Roman" w:hAnsi="Times New Roman" w:eastAsia="宋体" w:cs="Times New Roman"/>
                <w:i w:val="0"/>
                <w:iCs w:val="0"/>
                <w:color w:val="000000"/>
                <w:kern w:val="0"/>
                <w:sz w:val="20"/>
                <w:szCs w:val="20"/>
                <w:u w:val="none"/>
                <w:lang w:val="en-US" w:eastAsia="zh-CN" w:bidi="ar"/>
              </w:rPr>
              <w:t>iPod/iPhone</w:t>
            </w:r>
            <w:r>
              <w:rPr>
                <w:rFonts w:hint="eastAsia" w:ascii="宋体" w:hAnsi="宋体" w:eastAsia="宋体" w:cs="宋体"/>
                <w:i w:val="0"/>
                <w:iCs w:val="0"/>
                <w:color w:val="000000"/>
                <w:kern w:val="0"/>
                <w:sz w:val="20"/>
                <w:szCs w:val="20"/>
                <w:u w:val="none"/>
                <w:lang w:val="en-US" w:eastAsia="zh-CN" w:bidi="ar"/>
              </w:rPr>
              <w:t>详细控制和操作</w:t>
            </w:r>
            <w:r>
              <w:rPr>
                <w:rFonts w:hint="default" w:ascii="Times New Roman" w:hAnsi="Times New Roman" w:eastAsia="宋体" w:cs="Times New Roman"/>
                <w:i w:val="0"/>
                <w:iCs w:val="0"/>
                <w:color w:val="000000"/>
                <w:kern w:val="0"/>
                <w:sz w:val="20"/>
                <w:szCs w:val="20"/>
                <w:u w:val="none"/>
                <w:lang w:val="en-US" w:eastAsia="zh-CN" w:bidi="ar"/>
              </w:rPr>
              <w:t>DSP</w:t>
            </w:r>
            <w:r>
              <w:rPr>
                <w:rFonts w:hint="eastAsia" w:ascii="宋体" w:hAnsi="宋体" w:eastAsia="宋体" w:cs="宋体"/>
                <w:i w:val="0"/>
                <w:iCs w:val="0"/>
                <w:color w:val="000000"/>
                <w:kern w:val="0"/>
                <w:sz w:val="20"/>
                <w:szCs w:val="20"/>
                <w:u w:val="none"/>
                <w:lang w:val="en-US" w:eastAsia="zh-CN" w:bidi="ar"/>
              </w:rPr>
              <w:t>设置</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14.</w:t>
            </w:r>
            <w:r>
              <w:rPr>
                <w:rFonts w:hint="eastAsia" w:ascii="宋体" w:hAnsi="宋体" w:eastAsia="宋体" w:cs="宋体"/>
                <w:i w:val="0"/>
                <w:iCs w:val="0"/>
                <w:color w:val="000000"/>
                <w:kern w:val="0"/>
                <w:sz w:val="20"/>
                <w:szCs w:val="20"/>
                <w:u w:val="none"/>
                <w:lang w:val="en-US" w:eastAsia="zh-CN" w:bidi="ar"/>
              </w:rPr>
              <w:t>耐久、紧凑而坚固的粉末喷涂金属外壳</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从已连接的</w:t>
            </w:r>
            <w:r>
              <w:rPr>
                <w:rFonts w:hint="default" w:ascii="Times New Roman" w:hAnsi="Times New Roman" w:eastAsia="宋体" w:cs="Times New Roman"/>
                <w:i w:val="0"/>
                <w:iCs w:val="0"/>
                <w:color w:val="000000"/>
                <w:kern w:val="0"/>
                <w:sz w:val="20"/>
                <w:szCs w:val="20"/>
                <w:u w:val="none"/>
                <w:lang w:val="en-US" w:eastAsia="zh-CN" w:bidi="ar"/>
              </w:rPr>
              <w:t xml:space="preserve"> USB </w:t>
            </w:r>
            <w:r>
              <w:rPr>
                <w:rFonts w:hint="eastAsia" w:ascii="宋体" w:hAnsi="宋体" w:eastAsia="宋体" w:cs="宋体"/>
                <w:i w:val="0"/>
                <w:iCs w:val="0"/>
                <w:color w:val="000000"/>
                <w:kern w:val="0"/>
                <w:sz w:val="20"/>
                <w:szCs w:val="20"/>
                <w:u w:val="none"/>
                <w:lang w:val="en-US" w:eastAsia="zh-CN" w:bidi="ar"/>
              </w:rPr>
              <w:t>设备中回放或录音到该</w:t>
            </w:r>
            <w:r>
              <w:rPr>
                <w:rFonts w:hint="default" w:ascii="Times New Roman" w:hAnsi="Times New Roman" w:eastAsia="宋体" w:cs="Times New Roman"/>
                <w:i w:val="0"/>
                <w:iCs w:val="0"/>
                <w:color w:val="000000"/>
                <w:kern w:val="0"/>
                <w:sz w:val="20"/>
                <w:szCs w:val="20"/>
                <w:u w:val="none"/>
                <w:lang w:val="en-US" w:eastAsia="zh-CN" w:bidi="ar"/>
              </w:rPr>
              <w:t xml:space="preserve"> USB </w:t>
            </w:r>
            <w:r>
              <w:rPr>
                <w:rFonts w:hint="eastAsia" w:ascii="宋体" w:hAnsi="宋体" w:eastAsia="宋体" w:cs="宋体"/>
                <w:i w:val="0"/>
                <w:iCs w:val="0"/>
                <w:color w:val="000000"/>
                <w:kern w:val="0"/>
                <w:sz w:val="20"/>
                <w:szCs w:val="20"/>
                <w:u w:val="none"/>
                <w:lang w:val="en-US" w:eastAsia="zh-CN" w:bidi="ar"/>
              </w:rPr>
              <w:t>设备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16.31</w:t>
            </w:r>
            <w:r>
              <w:rPr>
                <w:rFonts w:hint="eastAsia" w:ascii="宋体" w:hAnsi="宋体" w:eastAsia="宋体" w:cs="宋体"/>
                <w:i w:val="0"/>
                <w:iCs w:val="0"/>
                <w:color w:val="000000"/>
                <w:kern w:val="0"/>
                <w:sz w:val="20"/>
                <w:szCs w:val="20"/>
                <w:u w:val="none"/>
                <w:lang w:val="en-US" w:eastAsia="zh-CN" w:bidi="ar"/>
              </w:rPr>
              <w:t>段</w:t>
            </w:r>
            <w:r>
              <w:rPr>
                <w:rFonts w:hint="default" w:ascii="Times New Roman" w:hAnsi="Times New Roman" w:eastAsia="宋体" w:cs="Times New Roman"/>
                <w:i w:val="0"/>
                <w:iCs w:val="0"/>
                <w:color w:val="000000"/>
                <w:kern w:val="0"/>
                <w:sz w:val="20"/>
                <w:szCs w:val="20"/>
                <w:u w:val="none"/>
                <w:lang w:val="en-US" w:eastAsia="zh-CN" w:bidi="ar"/>
              </w:rPr>
              <w:t xml:space="preserve"> GEQ</w:t>
            </w:r>
            <w:r>
              <w:rPr>
                <w:rFonts w:hint="eastAsia" w:ascii="宋体" w:hAnsi="宋体" w:eastAsia="宋体" w:cs="宋体"/>
                <w:i w:val="0"/>
                <w:iCs w:val="0"/>
                <w:color w:val="000000"/>
                <w:kern w:val="0"/>
                <w:sz w:val="20"/>
                <w:szCs w:val="20"/>
                <w:u w:val="none"/>
                <w:lang w:val="en-US" w:eastAsia="zh-CN" w:bidi="ar"/>
              </w:rPr>
              <w:t>，具备可选的</w:t>
            </w:r>
            <w:r>
              <w:rPr>
                <w:rFonts w:hint="default" w:ascii="Times New Roman" w:hAnsi="Times New Roman" w:eastAsia="宋体" w:cs="Times New Roman"/>
                <w:i w:val="0"/>
                <w:iCs w:val="0"/>
                <w:color w:val="000000"/>
                <w:kern w:val="0"/>
                <w:sz w:val="20"/>
                <w:szCs w:val="20"/>
                <w:u w:val="none"/>
                <w:lang w:val="en-US" w:eastAsia="zh-CN" w:bidi="ar"/>
              </w:rPr>
              <w:t xml:space="preserve"> 9 </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 xml:space="preserve"> flex </w:t>
            </w:r>
            <w:r>
              <w:rPr>
                <w:rFonts w:hint="eastAsia" w:ascii="宋体" w:hAnsi="宋体" w:eastAsia="宋体" w:cs="宋体"/>
                <w:i w:val="0"/>
                <w:iCs w:val="0"/>
                <w:color w:val="000000"/>
                <w:kern w:val="0"/>
                <w:sz w:val="20"/>
                <w:szCs w:val="20"/>
                <w:u w:val="none"/>
                <w:lang w:val="en-US" w:eastAsia="zh-CN" w:bidi="ar"/>
              </w:rPr>
              <w:t>频段或</w:t>
            </w:r>
            <w:r>
              <w:rPr>
                <w:rFonts w:hint="default" w:ascii="Times New Roman" w:hAnsi="Times New Roman" w:eastAsia="宋体" w:cs="Times New Roman"/>
                <w:i w:val="0"/>
                <w:iCs w:val="0"/>
                <w:color w:val="000000"/>
                <w:kern w:val="0"/>
                <w:sz w:val="20"/>
                <w:szCs w:val="20"/>
                <w:u w:val="none"/>
                <w:lang w:val="en-US" w:eastAsia="zh-CN" w:bidi="ar"/>
              </w:rPr>
              <w:t xml:space="preserve"> 14 </w:t>
            </w:r>
            <w:r>
              <w:rPr>
                <w:rFonts w:hint="eastAsia" w:ascii="宋体" w:hAnsi="宋体" w:eastAsia="宋体" w:cs="宋体"/>
                <w:i w:val="0"/>
                <w:iCs w:val="0"/>
                <w:color w:val="000000"/>
                <w:kern w:val="0"/>
                <w:sz w:val="20"/>
                <w:szCs w:val="20"/>
                <w:u w:val="none"/>
                <w:lang w:val="en-US" w:eastAsia="zh-CN" w:bidi="ar"/>
              </w:rPr>
              <w:t>个固定频段模式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17.</w:t>
            </w:r>
            <w:r>
              <w:rPr>
                <w:rFonts w:hint="eastAsia" w:ascii="宋体" w:hAnsi="宋体" w:eastAsia="宋体" w:cs="宋体"/>
                <w:i w:val="0"/>
                <w:iCs w:val="0"/>
                <w:color w:val="000000"/>
                <w:kern w:val="0"/>
                <w:sz w:val="20"/>
                <w:szCs w:val="20"/>
                <w:u w:val="none"/>
                <w:lang w:val="en-US" w:eastAsia="zh-CN" w:bidi="ar"/>
              </w:rPr>
              <w:t>三段式主压缩器可以分配到立体声母线</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音频处理器</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不少于</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路平衡模拟信号输入，不少于</w:t>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路平衡模拟信号输出；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所有输入输出之间可以自行进行矩阵式分配；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可以通过</w:t>
            </w:r>
            <w:r>
              <w:rPr>
                <w:rFonts w:hint="default" w:ascii="Times New Roman" w:hAnsi="Times New Roman" w:eastAsia="宋体" w:cs="Times New Roman"/>
                <w:i w:val="0"/>
                <w:iCs w:val="0"/>
                <w:color w:val="000000"/>
                <w:kern w:val="0"/>
                <w:sz w:val="20"/>
                <w:szCs w:val="20"/>
                <w:u w:val="none"/>
                <w:lang w:val="en-US" w:eastAsia="zh-CN" w:bidi="ar"/>
              </w:rPr>
              <w:t>USB</w:t>
            </w:r>
            <w:r>
              <w:rPr>
                <w:rFonts w:hint="eastAsia" w:ascii="宋体" w:hAnsi="宋体" w:eastAsia="宋体" w:cs="宋体"/>
                <w:i w:val="0"/>
                <w:iCs w:val="0"/>
                <w:color w:val="000000"/>
                <w:kern w:val="0"/>
                <w:sz w:val="20"/>
                <w:szCs w:val="20"/>
                <w:u w:val="none"/>
                <w:lang w:val="en-US" w:eastAsia="zh-CN" w:bidi="ar"/>
              </w:rPr>
              <w:t>或</w:t>
            </w:r>
            <w:r>
              <w:rPr>
                <w:rFonts w:hint="default" w:ascii="Times New Roman" w:hAnsi="Times New Roman" w:eastAsia="宋体" w:cs="Times New Roman"/>
                <w:i w:val="0"/>
                <w:iCs w:val="0"/>
                <w:color w:val="000000"/>
                <w:kern w:val="0"/>
                <w:sz w:val="20"/>
                <w:szCs w:val="20"/>
                <w:u w:val="none"/>
                <w:lang w:val="en-US" w:eastAsia="zh-CN" w:bidi="ar"/>
              </w:rPr>
              <w:t>RS232</w:t>
            </w:r>
            <w:r>
              <w:rPr>
                <w:rFonts w:hint="eastAsia" w:ascii="宋体" w:hAnsi="宋体" w:eastAsia="宋体" w:cs="宋体"/>
                <w:i w:val="0"/>
                <w:iCs w:val="0"/>
                <w:color w:val="000000"/>
                <w:kern w:val="0"/>
                <w:sz w:val="20"/>
                <w:szCs w:val="20"/>
                <w:u w:val="none"/>
                <w:lang w:val="en-US" w:eastAsia="zh-CN" w:bidi="ar"/>
              </w:rPr>
              <w:t>端口实现远程实时控制；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4.RS485</w:t>
            </w:r>
            <w:r>
              <w:rPr>
                <w:rFonts w:hint="eastAsia" w:ascii="宋体" w:hAnsi="宋体" w:eastAsia="宋体" w:cs="宋体"/>
                <w:i w:val="0"/>
                <w:iCs w:val="0"/>
                <w:color w:val="000000"/>
                <w:kern w:val="0"/>
                <w:sz w:val="20"/>
                <w:szCs w:val="20"/>
                <w:u w:val="none"/>
                <w:lang w:val="en-US" w:eastAsia="zh-CN" w:bidi="ar"/>
              </w:rPr>
              <w:t>通信接口，可以实现多台处理器的级联；</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采用高性能</w:t>
            </w:r>
            <w:r>
              <w:rPr>
                <w:rFonts w:hint="default" w:ascii="Times New Roman" w:hAnsi="Times New Roman" w:eastAsia="宋体" w:cs="Times New Roman"/>
                <w:i w:val="0"/>
                <w:iCs w:val="0"/>
                <w:color w:val="000000"/>
                <w:kern w:val="0"/>
                <w:sz w:val="20"/>
                <w:szCs w:val="20"/>
                <w:u w:val="none"/>
                <w:lang w:val="en-US" w:eastAsia="zh-CN" w:bidi="ar"/>
              </w:rPr>
              <w:t>32</w:t>
            </w:r>
            <w:r>
              <w:rPr>
                <w:rFonts w:hint="eastAsia" w:ascii="宋体" w:hAnsi="宋体" w:eastAsia="宋体" w:cs="宋体"/>
                <w:i w:val="0"/>
                <w:iCs w:val="0"/>
                <w:color w:val="000000"/>
                <w:kern w:val="0"/>
                <w:sz w:val="20"/>
                <w:szCs w:val="20"/>
                <w:u w:val="none"/>
                <w:lang w:val="en-US" w:eastAsia="zh-CN" w:bidi="ar"/>
              </w:rPr>
              <w:t>位浮点</w:t>
            </w:r>
            <w:r>
              <w:rPr>
                <w:rFonts w:hint="default" w:ascii="Times New Roman" w:hAnsi="Times New Roman" w:eastAsia="宋体" w:cs="Times New Roman"/>
                <w:i w:val="0"/>
                <w:iCs w:val="0"/>
                <w:color w:val="000000"/>
                <w:kern w:val="0"/>
                <w:sz w:val="20"/>
                <w:szCs w:val="20"/>
                <w:u w:val="none"/>
                <w:lang w:val="en-US" w:eastAsia="zh-CN" w:bidi="ar"/>
              </w:rPr>
              <w:t>DSP</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24-bit,48kHZ</w:t>
            </w:r>
            <w:r>
              <w:rPr>
                <w:rFonts w:hint="eastAsia" w:ascii="宋体" w:hAnsi="宋体" w:eastAsia="宋体" w:cs="宋体"/>
                <w:i w:val="0"/>
                <w:iCs w:val="0"/>
                <w:color w:val="000000"/>
                <w:kern w:val="0"/>
                <w:sz w:val="20"/>
                <w:szCs w:val="20"/>
                <w:u w:val="none"/>
                <w:lang w:val="en-US" w:eastAsia="zh-CN" w:bidi="ar"/>
              </w:rPr>
              <w:t>采样率；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延时功能最大可达</w:t>
            </w:r>
            <w:r>
              <w:rPr>
                <w:rFonts w:hint="default" w:ascii="Times New Roman" w:hAnsi="Times New Roman" w:eastAsia="宋体" w:cs="Times New Roman"/>
                <w:i w:val="0"/>
                <w:iCs w:val="0"/>
                <w:color w:val="000000"/>
                <w:kern w:val="0"/>
                <w:sz w:val="20"/>
                <w:szCs w:val="20"/>
                <w:u w:val="none"/>
                <w:lang w:val="en-US" w:eastAsia="zh-CN" w:bidi="ar"/>
              </w:rPr>
              <w:t>688ms</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、参量</w:t>
            </w:r>
            <w:r>
              <w:rPr>
                <w:rFonts w:hint="default" w:ascii="Times New Roman" w:hAnsi="Times New Roman" w:eastAsia="宋体" w:cs="Times New Roman"/>
                <w:i w:val="0"/>
                <w:iCs w:val="0"/>
                <w:color w:val="000000"/>
                <w:kern w:val="0"/>
                <w:sz w:val="20"/>
                <w:szCs w:val="20"/>
                <w:u w:val="none"/>
                <w:lang w:val="en-US" w:eastAsia="zh-CN" w:bidi="ar"/>
              </w:rPr>
              <w:t>EQ(</w:t>
            </w:r>
            <w:r>
              <w:rPr>
                <w:rFonts w:hint="eastAsia" w:ascii="宋体" w:hAnsi="宋体" w:eastAsia="宋体" w:cs="宋体"/>
                <w:i w:val="0"/>
                <w:iCs w:val="0"/>
                <w:color w:val="000000"/>
                <w:kern w:val="0"/>
                <w:sz w:val="20"/>
                <w:szCs w:val="20"/>
                <w:u w:val="none"/>
                <w:lang w:val="en-US" w:eastAsia="zh-CN" w:bidi="ar"/>
              </w:rPr>
              <w:t>输入部分</w:t>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段输出部分</w:t>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段</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电容话筒</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微型电容话筒，黑色。设计用于悬挂在头顶位置上，例如多人人声、唱诗班、戏剧制作和室内氛围。</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指向性：心型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灵敏度：</w:t>
            </w:r>
            <w:r>
              <w:rPr>
                <w:rFonts w:hint="default" w:ascii="Times New Roman" w:hAnsi="Times New Roman" w:eastAsia="宋体" w:cs="Times New Roman"/>
                <w:i w:val="0"/>
                <w:iCs w:val="0"/>
                <w:color w:val="000000"/>
                <w:kern w:val="0"/>
                <w:sz w:val="20"/>
                <w:szCs w:val="20"/>
                <w:u w:val="none"/>
                <w:lang w:val="en-US" w:eastAsia="zh-CN" w:bidi="ar"/>
              </w:rPr>
              <w:t>5mV/Pa@1k</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频率响应：</w:t>
            </w:r>
            <w:r>
              <w:rPr>
                <w:rFonts w:hint="default" w:ascii="Times New Roman" w:hAnsi="Times New Roman" w:eastAsia="宋体" w:cs="Times New Roman"/>
                <w:i w:val="0"/>
                <w:iCs w:val="0"/>
                <w:color w:val="000000"/>
                <w:kern w:val="0"/>
                <w:sz w:val="20"/>
                <w:szCs w:val="20"/>
                <w:u w:val="none"/>
                <w:lang w:val="en-US" w:eastAsia="zh-CN" w:bidi="ar"/>
              </w:rPr>
              <w:t>40-20kHz</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最大声压级：</w:t>
            </w:r>
            <w:r>
              <w:rPr>
                <w:rFonts w:hint="default" w:ascii="Times New Roman" w:hAnsi="Times New Roman" w:eastAsia="宋体" w:cs="Times New Roman"/>
                <w:i w:val="0"/>
                <w:iCs w:val="0"/>
                <w:color w:val="000000"/>
                <w:kern w:val="0"/>
                <w:sz w:val="20"/>
                <w:szCs w:val="20"/>
                <w:u w:val="none"/>
                <w:lang w:val="en-US" w:eastAsia="zh-CN" w:bidi="ar"/>
              </w:rPr>
              <w:t>≥130dB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信噪比：</w:t>
            </w:r>
            <w:r>
              <w:rPr>
                <w:rFonts w:hint="default" w:ascii="Times New Roman" w:hAnsi="Times New Roman" w:eastAsia="宋体" w:cs="Times New Roman"/>
                <w:i w:val="0"/>
                <w:iCs w:val="0"/>
                <w:color w:val="000000"/>
                <w:kern w:val="0"/>
                <w:sz w:val="20"/>
                <w:szCs w:val="20"/>
                <w:u w:val="none"/>
                <w:lang w:val="en-US" w:eastAsia="zh-CN" w:bidi="ar"/>
              </w:rPr>
              <w:t>65dB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等效噪声级：</w:t>
            </w:r>
            <w:r>
              <w:rPr>
                <w:rFonts w:hint="default" w:ascii="Times New Roman" w:hAnsi="Times New Roman" w:eastAsia="宋体" w:cs="Times New Roman"/>
                <w:i w:val="0"/>
                <w:iCs w:val="0"/>
                <w:color w:val="000000"/>
                <w:kern w:val="0"/>
                <w:sz w:val="20"/>
                <w:szCs w:val="20"/>
                <w:u w:val="none"/>
                <w:lang w:val="en-US" w:eastAsia="zh-CN" w:bidi="ar"/>
              </w:rPr>
              <w:t>29dB</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计权）</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输出阻抗：</w:t>
            </w:r>
            <w:r>
              <w:rPr>
                <w:rFonts w:hint="default" w:ascii="Times New Roman" w:hAnsi="Times New Roman" w:eastAsia="宋体" w:cs="Times New Roman"/>
                <w:i w:val="0"/>
                <w:iCs w:val="0"/>
                <w:color w:val="000000"/>
                <w:kern w:val="0"/>
                <w:sz w:val="20"/>
                <w:szCs w:val="20"/>
                <w:u w:val="none"/>
                <w:lang w:val="en-US" w:eastAsia="zh-CN" w:bidi="ar"/>
              </w:rPr>
              <w:t>250Ω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供电需求：</w:t>
            </w:r>
            <w:r>
              <w:rPr>
                <w:rFonts w:hint="default" w:ascii="Times New Roman" w:hAnsi="Times New Roman" w:eastAsia="宋体" w:cs="Times New Roman"/>
                <w:i w:val="0"/>
                <w:iCs w:val="0"/>
                <w:color w:val="000000"/>
                <w:kern w:val="0"/>
                <w:sz w:val="20"/>
                <w:szCs w:val="20"/>
                <w:u w:val="none"/>
                <w:lang w:val="en-US" w:eastAsia="zh-CN" w:bidi="ar"/>
              </w:rPr>
              <w:t>9~52V</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连接：凤凰插转</w:t>
            </w:r>
            <w:r>
              <w:rPr>
                <w:rFonts w:hint="default" w:ascii="Times New Roman" w:hAnsi="Times New Roman" w:eastAsia="宋体" w:cs="Times New Roman"/>
                <w:i w:val="0"/>
                <w:iCs w:val="0"/>
                <w:color w:val="000000"/>
                <w:kern w:val="0"/>
                <w:sz w:val="20"/>
                <w:szCs w:val="20"/>
                <w:u w:val="none"/>
                <w:lang w:val="en-US" w:eastAsia="zh-CN" w:bidi="ar"/>
              </w:rPr>
              <w:t>miniXLR</w:t>
            </w:r>
            <w:r>
              <w:rPr>
                <w:rFonts w:hint="eastAsia" w:ascii="宋体" w:hAnsi="宋体" w:eastAsia="宋体" w:cs="宋体"/>
                <w:i w:val="0"/>
                <w:iCs w:val="0"/>
                <w:color w:val="000000"/>
                <w:kern w:val="0"/>
                <w:sz w:val="20"/>
                <w:szCs w:val="20"/>
                <w:u w:val="none"/>
                <w:lang w:val="en-US" w:eastAsia="zh-CN" w:bidi="ar"/>
              </w:rPr>
              <w:t>接口</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重量：</w:t>
            </w:r>
            <w:r>
              <w:rPr>
                <w:rFonts w:hint="default" w:ascii="Times New Roman" w:hAnsi="Times New Roman" w:eastAsia="宋体" w:cs="Times New Roman"/>
                <w:i w:val="0"/>
                <w:iCs w:val="0"/>
                <w:color w:val="000000"/>
                <w:kern w:val="0"/>
                <w:sz w:val="20"/>
                <w:szCs w:val="20"/>
                <w:u w:val="none"/>
                <w:lang w:val="en-US" w:eastAsia="zh-CN" w:bidi="ar"/>
              </w:rPr>
              <w:t>10g</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长度：</w:t>
            </w:r>
            <w:r>
              <w:rPr>
                <w:rFonts w:hint="default" w:ascii="Times New Roman" w:hAnsi="Times New Roman" w:eastAsia="宋体" w:cs="Times New Roman"/>
                <w:i w:val="0"/>
                <w:iCs w:val="0"/>
                <w:color w:val="000000"/>
                <w:kern w:val="0"/>
                <w:sz w:val="20"/>
                <w:szCs w:val="20"/>
                <w:u w:val="none"/>
                <w:lang w:val="en-US" w:eastAsia="zh-CN" w:bidi="ar"/>
              </w:rPr>
              <w:t>30mm</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音频辅材</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LED</w:t>
            </w:r>
            <w:r>
              <w:rPr>
                <w:rFonts w:hint="eastAsia" w:ascii="宋体" w:hAnsi="宋体" w:eastAsia="宋体" w:cs="宋体"/>
                <w:i w:val="0"/>
                <w:iCs w:val="0"/>
                <w:color w:val="000000"/>
                <w:kern w:val="0"/>
                <w:sz w:val="20"/>
                <w:szCs w:val="20"/>
                <w:u w:val="none"/>
                <w:lang w:val="en-US" w:eastAsia="zh-CN" w:bidi="ar"/>
              </w:rPr>
              <w:t>帕灯</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额定电压：</w:t>
            </w:r>
            <w:r>
              <w:rPr>
                <w:rFonts w:hint="default" w:ascii="Times New Roman" w:hAnsi="Times New Roman" w:eastAsia="宋体" w:cs="Times New Roman"/>
                <w:i w:val="0"/>
                <w:iCs w:val="0"/>
                <w:color w:val="000000"/>
                <w:kern w:val="0"/>
                <w:sz w:val="20"/>
                <w:szCs w:val="20"/>
                <w:u w:val="none"/>
                <w:lang w:val="en-US" w:eastAsia="zh-CN" w:bidi="ar"/>
              </w:rPr>
              <w:t>AC100</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240V</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50/60Hz</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2. </w:t>
            </w:r>
            <w:r>
              <w:rPr>
                <w:rFonts w:hint="eastAsia" w:ascii="宋体" w:hAnsi="宋体" w:eastAsia="宋体" w:cs="宋体"/>
                <w:i w:val="0"/>
                <w:iCs w:val="0"/>
                <w:color w:val="000000"/>
                <w:kern w:val="0"/>
                <w:sz w:val="20"/>
                <w:szCs w:val="20"/>
                <w:u w:val="none"/>
                <w:lang w:val="en-US" w:eastAsia="zh-CN" w:bidi="ar"/>
              </w:rPr>
              <w:t>功耗：</w:t>
            </w:r>
            <w:r>
              <w:rPr>
                <w:rFonts w:hint="default" w:ascii="Times New Roman" w:hAnsi="Times New Roman" w:eastAsia="宋体" w:cs="Times New Roman"/>
                <w:i w:val="0"/>
                <w:iCs w:val="0"/>
                <w:color w:val="000000"/>
                <w:kern w:val="0"/>
                <w:sz w:val="20"/>
                <w:szCs w:val="20"/>
                <w:u w:val="none"/>
                <w:lang w:val="en-US" w:eastAsia="zh-CN" w:bidi="ar"/>
              </w:rPr>
              <w:t>200W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3. </w:t>
            </w:r>
            <w:r>
              <w:rPr>
                <w:rFonts w:hint="eastAsia" w:ascii="宋体" w:hAnsi="宋体" w:eastAsia="宋体" w:cs="宋体"/>
                <w:i w:val="0"/>
                <w:iCs w:val="0"/>
                <w:color w:val="000000"/>
                <w:kern w:val="0"/>
                <w:sz w:val="20"/>
                <w:szCs w:val="20"/>
                <w:u w:val="none"/>
                <w:lang w:val="en-US" w:eastAsia="zh-CN" w:bidi="ar"/>
              </w:rPr>
              <w:t>光源：</w:t>
            </w:r>
            <w:r>
              <w:rPr>
                <w:rFonts w:hint="default" w:ascii="Times New Roman" w:hAnsi="Times New Roman" w:eastAsia="宋体" w:cs="Times New Roman"/>
                <w:i w:val="0"/>
                <w:iCs w:val="0"/>
                <w:color w:val="000000"/>
                <w:kern w:val="0"/>
                <w:sz w:val="20"/>
                <w:szCs w:val="20"/>
                <w:u w:val="none"/>
                <w:lang w:val="en-US" w:eastAsia="zh-CN" w:bidi="ar"/>
              </w:rPr>
              <w:t>18×10W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4. </w:t>
            </w:r>
            <w:r>
              <w:rPr>
                <w:rFonts w:hint="eastAsia" w:ascii="宋体" w:hAnsi="宋体" w:eastAsia="宋体" w:cs="宋体"/>
                <w:i w:val="0"/>
                <w:iCs w:val="0"/>
                <w:color w:val="000000"/>
                <w:kern w:val="0"/>
                <w:sz w:val="20"/>
                <w:szCs w:val="20"/>
                <w:u w:val="none"/>
                <w:lang w:val="en-US" w:eastAsia="zh-CN" w:bidi="ar"/>
              </w:rPr>
              <w:t>透镜：</w:t>
            </w:r>
            <w:r>
              <w:rPr>
                <w:rFonts w:hint="default" w:ascii="Times New Roman" w:hAnsi="Times New Roman" w:eastAsia="宋体" w:cs="Times New Roman"/>
                <w:i w:val="0"/>
                <w:iCs w:val="0"/>
                <w:color w:val="000000"/>
                <w:kern w:val="0"/>
                <w:sz w:val="20"/>
                <w:szCs w:val="20"/>
                <w:u w:val="none"/>
                <w:lang w:val="en-US" w:eastAsia="zh-CN" w:bidi="ar"/>
              </w:rPr>
              <w:t>25°</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5. </w:t>
            </w:r>
            <w:r>
              <w:rPr>
                <w:rFonts w:hint="eastAsia" w:ascii="宋体" w:hAnsi="宋体" w:eastAsia="宋体" w:cs="宋体"/>
                <w:i w:val="0"/>
                <w:iCs w:val="0"/>
                <w:color w:val="000000"/>
                <w:kern w:val="0"/>
                <w:sz w:val="20"/>
                <w:szCs w:val="20"/>
                <w:u w:val="none"/>
                <w:lang w:val="en-US" w:eastAsia="zh-CN" w:bidi="ar"/>
              </w:rPr>
              <w:t>色彩：颜色</w:t>
            </w:r>
            <w:r>
              <w:rPr>
                <w:rFonts w:hint="default" w:ascii="Times New Roman" w:hAnsi="Times New Roman" w:eastAsia="宋体" w:cs="Times New Roman"/>
                <w:i w:val="0"/>
                <w:iCs w:val="0"/>
                <w:color w:val="000000"/>
                <w:kern w:val="0"/>
                <w:sz w:val="20"/>
                <w:szCs w:val="20"/>
                <w:u w:val="none"/>
                <w:lang w:val="en-US" w:eastAsia="zh-CN" w:bidi="ar"/>
              </w:rPr>
              <w:t>:1670</w:t>
            </w:r>
            <w:r>
              <w:rPr>
                <w:rFonts w:hint="eastAsia" w:ascii="宋体" w:hAnsi="宋体" w:eastAsia="宋体" w:cs="宋体"/>
                <w:i w:val="0"/>
                <w:iCs w:val="0"/>
                <w:color w:val="000000"/>
                <w:kern w:val="0"/>
                <w:sz w:val="20"/>
                <w:szCs w:val="20"/>
                <w:u w:val="none"/>
                <w:lang w:val="en-US" w:eastAsia="zh-CN" w:bidi="ar"/>
              </w:rPr>
              <w:t>万种颜色变化</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6. </w:t>
            </w:r>
            <w:r>
              <w:rPr>
                <w:rFonts w:hint="eastAsia" w:ascii="宋体" w:hAnsi="宋体" w:eastAsia="宋体" w:cs="宋体"/>
                <w:i w:val="0"/>
                <w:iCs w:val="0"/>
                <w:color w:val="000000"/>
                <w:kern w:val="0"/>
                <w:sz w:val="20"/>
                <w:szCs w:val="20"/>
                <w:u w:val="none"/>
                <w:lang w:val="en-US" w:eastAsia="zh-CN" w:bidi="ar"/>
              </w:rPr>
              <w:t>通道：</w:t>
            </w:r>
            <w:r>
              <w:rPr>
                <w:rFonts w:hint="default" w:ascii="Times New Roman" w:hAnsi="Times New Roman" w:eastAsia="宋体" w:cs="Times New Roman"/>
                <w:i w:val="0"/>
                <w:iCs w:val="0"/>
                <w:color w:val="000000"/>
                <w:kern w:val="0"/>
                <w:sz w:val="20"/>
                <w:szCs w:val="20"/>
                <w:u w:val="none"/>
                <w:lang w:val="en-US" w:eastAsia="zh-CN" w:bidi="ar"/>
              </w:rPr>
              <w:t>6/10</w:t>
            </w:r>
            <w:r>
              <w:rPr>
                <w:rFonts w:hint="eastAsia" w:ascii="宋体" w:hAnsi="宋体" w:eastAsia="宋体" w:cs="宋体"/>
                <w:i w:val="0"/>
                <w:iCs w:val="0"/>
                <w:color w:val="000000"/>
                <w:kern w:val="0"/>
                <w:sz w:val="20"/>
                <w:szCs w:val="20"/>
                <w:u w:val="none"/>
                <w:lang w:val="en-US" w:eastAsia="zh-CN" w:bidi="ar"/>
              </w:rPr>
              <w:t>通道可切换</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7. </w:t>
            </w:r>
            <w:r>
              <w:rPr>
                <w:rFonts w:hint="eastAsia" w:ascii="宋体" w:hAnsi="宋体" w:eastAsia="宋体" w:cs="宋体"/>
                <w:i w:val="0"/>
                <w:iCs w:val="0"/>
                <w:color w:val="000000"/>
                <w:kern w:val="0"/>
                <w:sz w:val="20"/>
                <w:szCs w:val="20"/>
                <w:u w:val="none"/>
                <w:lang w:val="en-US" w:eastAsia="zh-CN" w:bidi="ar"/>
              </w:rPr>
              <w:t>控制模式：</w:t>
            </w:r>
            <w:r>
              <w:rPr>
                <w:rFonts w:hint="default" w:ascii="Times New Roman" w:hAnsi="Times New Roman" w:eastAsia="宋体" w:cs="Times New Roman"/>
                <w:i w:val="0"/>
                <w:iCs w:val="0"/>
                <w:color w:val="000000"/>
                <w:kern w:val="0"/>
                <w:sz w:val="20"/>
                <w:szCs w:val="20"/>
                <w:u w:val="none"/>
                <w:lang w:val="en-US" w:eastAsia="zh-CN" w:bidi="ar"/>
              </w:rPr>
              <w:t>DMX512</w:t>
            </w:r>
            <w:r>
              <w:rPr>
                <w:rFonts w:hint="eastAsia" w:ascii="宋体" w:hAnsi="宋体" w:eastAsia="宋体" w:cs="宋体"/>
                <w:i w:val="0"/>
                <w:iCs w:val="0"/>
                <w:color w:val="000000"/>
                <w:kern w:val="0"/>
                <w:sz w:val="20"/>
                <w:szCs w:val="20"/>
                <w:u w:val="none"/>
                <w:lang w:val="en-US" w:eastAsia="zh-CN" w:bidi="ar"/>
              </w:rPr>
              <w:t>，声控模式，主从同步模式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8. </w:t>
            </w:r>
            <w:r>
              <w:rPr>
                <w:rFonts w:hint="eastAsia" w:ascii="宋体" w:hAnsi="宋体" w:eastAsia="宋体" w:cs="宋体"/>
                <w:i w:val="0"/>
                <w:iCs w:val="0"/>
                <w:color w:val="000000"/>
                <w:kern w:val="0"/>
                <w:sz w:val="20"/>
                <w:szCs w:val="20"/>
                <w:u w:val="none"/>
                <w:lang w:val="en-US" w:eastAsia="zh-CN" w:bidi="ar"/>
              </w:rPr>
              <w:t>显色指数：</w:t>
            </w:r>
            <w:r>
              <w:rPr>
                <w:rFonts w:hint="default" w:ascii="Times New Roman" w:hAnsi="Times New Roman" w:eastAsia="宋体" w:cs="Times New Roman"/>
                <w:i w:val="0"/>
                <w:iCs w:val="0"/>
                <w:color w:val="000000"/>
                <w:kern w:val="0"/>
                <w:sz w:val="20"/>
                <w:szCs w:val="20"/>
                <w:u w:val="none"/>
                <w:lang w:val="en-US" w:eastAsia="zh-CN" w:bidi="ar"/>
              </w:rPr>
              <w:t>Ra&gt;90</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9. </w:t>
            </w:r>
            <w:r>
              <w:rPr>
                <w:rFonts w:hint="eastAsia" w:ascii="宋体" w:hAnsi="宋体" w:eastAsia="宋体" w:cs="宋体"/>
                <w:i w:val="0"/>
                <w:iCs w:val="0"/>
                <w:color w:val="000000"/>
                <w:kern w:val="0"/>
                <w:sz w:val="20"/>
                <w:szCs w:val="20"/>
                <w:u w:val="none"/>
                <w:lang w:val="en-US" w:eastAsia="zh-CN" w:bidi="ar"/>
              </w:rPr>
              <w:t>特征：双支架提手，可自支撑，可悬挂分体设计，机身全铸铝</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10. </w:t>
            </w:r>
            <w:r>
              <w:rPr>
                <w:rFonts w:hint="eastAsia" w:ascii="宋体" w:hAnsi="宋体" w:eastAsia="宋体" w:cs="宋体"/>
                <w:i w:val="0"/>
                <w:iCs w:val="0"/>
                <w:color w:val="000000"/>
                <w:kern w:val="0"/>
                <w:sz w:val="20"/>
                <w:szCs w:val="20"/>
                <w:u w:val="none"/>
                <w:lang w:val="en-US" w:eastAsia="zh-CN" w:bidi="ar"/>
              </w:rPr>
              <w:t>电源线连接：线长</w:t>
            </w:r>
            <w:r>
              <w:rPr>
                <w:rFonts w:hint="default" w:ascii="Times New Roman" w:hAnsi="Times New Roman" w:eastAsia="宋体" w:cs="Times New Roman"/>
                <w:i w:val="0"/>
                <w:iCs w:val="0"/>
                <w:color w:val="000000"/>
                <w:kern w:val="0"/>
                <w:sz w:val="20"/>
                <w:szCs w:val="20"/>
                <w:u w:val="none"/>
                <w:lang w:val="en-US" w:eastAsia="zh-CN" w:bidi="ar"/>
              </w:rPr>
              <w:t>1.2m,</w:t>
            </w:r>
            <w:r>
              <w:rPr>
                <w:rFonts w:hint="eastAsia" w:ascii="宋体" w:hAnsi="宋体" w:eastAsia="宋体" w:cs="宋体"/>
                <w:i w:val="0"/>
                <w:iCs w:val="0"/>
                <w:color w:val="000000"/>
                <w:kern w:val="0"/>
                <w:sz w:val="20"/>
                <w:szCs w:val="20"/>
                <w:u w:val="none"/>
                <w:lang w:val="en-US" w:eastAsia="zh-CN" w:bidi="ar"/>
              </w:rPr>
              <w:t>信号连接：线长</w:t>
            </w:r>
            <w:r>
              <w:rPr>
                <w:rFonts w:hint="default" w:ascii="Times New Roman" w:hAnsi="Times New Roman" w:eastAsia="宋体" w:cs="Times New Roman"/>
                <w:i w:val="0"/>
                <w:iCs w:val="0"/>
                <w:color w:val="000000"/>
                <w:kern w:val="0"/>
                <w:sz w:val="20"/>
                <w:szCs w:val="20"/>
                <w:u w:val="none"/>
                <w:lang w:val="en-US" w:eastAsia="zh-CN" w:bidi="ar"/>
              </w:rPr>
              <w:t>1.2m</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11. </w:t>
            </w:r>
            <w:r>
              <w:rPr>
                <w:rFonts w:hint="eastAsia" w:ascii="宋体" w:hAnsi="宋体" w:eastAsia="宋体" w:cs="宋体"/>
                <w:i w:val="0"/>
                <w:iCs w:val="0"/>
                <w:color w:val="000000"/>
                <w:kern w:val="0"/>
                <w:sz w:val="20"/>
                <w:szCs w:val="20"/>
                <w:u w:val="none"/>
                <w:lang w:val="en-US" w:eastAsia="zh-CN" w:bidi="ar"/>
              </w:rPr>
              <w:t>调光：</w:t>
            </w:r>
            <w:r>
              <w:rPr>
                <w:rFonts w:hint="default" w:ascii="Times New Roman" w:hAnsi="Times New Roman" w:eastAsia="宋体" w:cs="Times New Roman"/>
                <w:i w:val="0"/>
                <w:iCs w:val="0"/>
                <w:color w:val="000000"/>
                <w:kern w:val="0"/>
                <w:sz w:val="20"/>
                <w:szCs w:val="20"/>
                <w:u w:val="none"/>
                <w:lang w:val="en-US" w:eastAsia="zh-CN" w:bidi="ar"/>
              </w:rPr>
              <w:t>0-100%</w:t>
            </w:r>
            <w:r>
              <w:rPr>
                <w:rFonts w:hint="eastAsia" w:ascii="宋体" w:hAnsi="宋体" w:eastAsia="宋体" w:cs="宋体"/>
                <w:i w:val="0"/>
                <w:iCs w:val="0"/>
                <w:color w:val="000000"/>
                <w:kern w:val="0"/>
                <w:sz w:val="20"/>
                <w:szCs w:val="20"/>
                <w:u w:val="none"/>
                <w:lang w:val="en-US" w:eastAsia="zh-CN" w:bidi="ar"/>
              </w:rPr>
              <w:t>独立电子线性调光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12. </w:t>
            </w:r>
            <w:r>
              <w:rPr>
                <w:rFonts w:hint="eastAsia" w:ascii="宋体" w:hAnsi="宋体" w:eastAsia="宋体" w:cs="宋体"/>
                <w:i w:val="0"/>
                <w:iCs w:val="0"/>
                <w:color w:val="000000"/>
                <w:kern w:val="0"/>
                <w:sz w:val="20"/>
                <w:szCs w:val="20"/>
                <w:u w:val="none"/>
                <w:lang w:val="en-US" w:eastAsia="zh-CN" w:bidi="ar"/>
              </w:rPr>
              <w:t>频闪：独立电子频闪</w:t>
            </w:r>
            <w:r>
              <w:rPr>
                <w:rFonts w:hint="default" w:ascii="Times New Roman" w:hAnsi="Times New Roman" w:eastAsia="宋体" w:cs="Times New Roman"/>
                <w:i w:val="0"/>
                <w:iCs w:val="0"/>
                <w:color w:val="000000"/>
                <w:kern w:val="0"/>
                <w:sz w:val="20"/>
                <w:szCs w:val="20"/>
                <w:u w:val="none"/>
                <w:lang w:val="en-US" w:eastAsia="zh-CN" w:bidi="ar"/>
              </w:rPr>
              <w:t>64KHz</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13. </w:t>
            </w:r>
            <w:r>
              <w:rPr>
                <w:rFonts w:hint="eastAsia" w:ascii="宋体" w:hAnsi="宋体" w:eastAsia="宋体" w:cs="宋体"/>
                <w:i w:val="0"/>
                <w:iCs w:val="0"/>
                <w:color w:val="000000"/>
                <w:kern w:val="0"/>
                <w:sz w:val="20"/>
                <w:szCs w:val="20"/>
                <w:u w:val="none"/>
                <w:lang w:val="en-US" w:eastAsia="zh-CN" w:bidi="ar"/>
              </w:rPr>
              <w:t>混色效果：</w:t>
            </w:r>
            <w:r>
              <w:rPr>
                <w:rFonts w:hint="default" w:ascii="Times New Roman" w:hAnsi="Times New Roman" w:eastAsia="宋体" w:cs="Times New Roman"/>
                <w:i w:val="0"/>
                <w:iCs w:val="0"/>
                <w:color w:val="000000"/>
                <w:kern w:val="0"/>
                <w:sz w:val="20"/>
                <w:szCs w:val="20"/>
                <w:u w:val="none"/>
                <w:lang w:val="en-US" w:eastAsia="zh-CN" w:bidi="ar"/>
              </w:rPr>
              <w:t xml:space="preserve">8Bit PWM </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RGBW</w:t>
            </w:r>
            <w:r>
              <w:rPr>
                <w:rFonts w:hint="eastAsia" w:ascii="宋体" w:hAnsi="宋体" w:eastAsia="宋体" w:cs="宋体"/>
                <w:i w:val="0"/>
                <w:iCs w:val="0"/>
                <w:color w:val="000000"/>
                <w:kern w:val="0"/>
                <w:sz w:val="20"/>
                <w:szCs w:val="20"/>
                <w:u w:val="none"/>
                <w:lang w:val="en-US" w:eastAsia="zh-CN" w:bidi="ar"/>
              </w:rPr>
              <w:t>线性混色，</w:t>
            </w:r>
            <w:r>
              <w:rPr>
                <w:rFonts w:hint="default" w:ascii="Times New Roman" w:hAnsi="Times New Roman" w:eastAsia="宋体" w:cs="Times New Roman"/>
                <w:i w:val="0"/>
                <w:iCs w:val="0"/>
                <w:color w:val="000000"/>
                <w:kern w:val="0"/>
                <w:sz w:val="20"/>
                <w:szCs w:val="20"/>
                <w:u w:val="none"/>
                <w:lang w:val="en-US" w:eastAsia="zh-CN" w:bidi="ar"/>
              </w:rPr>
              <w:t>1670</w:t>
            </w:r>
            <w:r>
              <w:rPr>
                <w:rFonts w:hint="eastAsia" w:ascii="宋体" w:hAnsi="宋体" w:eastAsia="宋体" w:cs="宋体"/>
                <w:i w:val="0"/>
                <w:iCs w:val="0"/>
                <w:color w:val="000000"/>
                <w:kern w:val="0"/>
                <w:sz w:val="20"/>
                <w:szCs w:val="20"/>
                <w:u w:val="none"/>
                <w:lang w:val="en-US" w:eastAsia="zh-CN" w:bidi="ar"/>
              </w:rPr>
              <w:t>万种颜色</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380W</w:t>
            </w:r>
            <w:r>
              <w:rPr>
                <w:rFonts w:hint="eastAsia" w:ascii="宋体" w:hAnsi="宋体" w:eastAsia="宋体" w:cs="宋体"/>
                <w:i w:val="0"/>
                <w:iCs w:val="0"/>
                <w:color w:val="000000"/>
                <w:kern w:val="0"/>
                <w:sz w:val="20"/>
                <w:szCs w:val="20"/>
                <w:u w:val="none"/>
                <w:lang w:val="en-US" w:eastAsia="zh-CN" w:bidi="ar"/>
              </w:rPr>
              <w:t>三合一电脑光束灯</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源：欧司朗371灯泡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色温：8000K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灯泡寿命：1500H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控制模式：国际标准DMX512协议，3芯接口，有从机、主机和自走模式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通道模式：20通道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光学镜头：采用高精密多组胶合透镜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光学角度：3.3°，光束口径145mm，光束粗壮饱满通透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水平、垂直：采用无噪音三相电机，速度快、运行平滑、定位精准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旋转角度：水平540度，垂直240度（16bit精度扫描）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扫描速度：水平2.1秒，垂直1.1秒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混色系统：CMY无极混色系统，CMY有宏功能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颜色盘：1个固定颜色，含13个颜色+白光（其中含有3200K和5600K两种色温片），带半色和流水功能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图案盘：1个固定图案盘含13个固定图案（其中图案盘有动感图案效果）+白光，带流水和抖动功能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效果轮：一个48蜂窝棱镜，一个24蜂窝棱镜，2个棱镜可以双向旋转，有动态的效果，棱镜叠加时可以组成72条清晰锐利光束，棱镜有宏功能，一个雾化，彩虹7彩效果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频闪：双片式 频闪1—13次/秒，速度可调，当频闪关闭时灯泡会降功率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调光：0—100%线性调光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调焦：0—100%线性调焦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显示模式：液晶触摸彩屏+旋扭编码器，可以中英文切换，外置USB接口可以升级程序，内置长寿命充电式锂电池，在不需要通电的情况下长按编码器5秒可以对灯具进行功能设置、宏功能设置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工作环境：~20°—40°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冷却：采用轴向风扇加强通风冷却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安全装置：带温控过热保护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净重：19KG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毛重：24.5KG。</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数字灯光控制台</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内置</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DMX</w:t>
            </w:r>
            <w:r>
              <w:rPr>
                <w:rFonts w:hint="eastAsia" w:ascii="宋体" w:hAnsi="宋体" w:eastAsia="宋体" w:cs="宋体"/>
                <w:i w:val="0"/>
                <w:iCs w:val="0"/>
                <w:color w:val="000000"/>
                <w:kern w:val="0"/>
                <w:sz w:val="20"/>
                <w:szCs w:val="20"/>
                <w:u w:val="none"/>
                <w:lang w:val="en-US" w:eastAsia="zh-CN" w:bidi="ar"/>
              </w:rPr>
              <w:t>输出口，</w:t>
            </w:r>
            <w:r>
              <w:rPr>
                <w:rFonts w:hint="default" w:ascii="Times New Roman" w:hAnsi="Times New Roman" w:eastAsia="宋体" w:cs="Times New Roman"/>
                <w:i w:val="0"/>
                <w:iCs w:val="0"/>
                <w:color w:val="000000"/>
                <w:kern w:val="0"/>
                <w:sz w:val="20"/>
                <w:szCs w:val="20"/>
                <w:u w:val="none"/>
                <w:lang w:val="en-US" w:eastAsia="zh-CN" w:bidi="ar"/>
              </w:rPr>
              <w:t>2048</w:t>
            </w:r>
            <w:r>
              <w:rPr>
                <w:rFonts w:hint="eastAsia" w:ascii="宋体" w:hAnsi="宋体" w:eastAsia="宋体" w:cs="宋体"/>
                <w:i w:val="0"/>
                <w:iCs w:val="0"/>
                <w:color w:val="000000"/>
                <w:kern w:val="0"/>
                <w:sz w:val="20"/>
                <w:szCs w:val="20"/>
                <w:u w:val="none"/>
                <w:lang w:val="en-US" w:eastAsia="zh-CN" w:bidi="ar"/>
              </w:rPr>
              <w:t>个通道；</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DMX</w:t>
            </w:r>
            <w:r>
              <w:rPr>
                <w:rFonts w:hint="eastAsia" w:ascii="宋体" w:hAnsi="宋体" w:eastAsia="宋体" w:cs="宋体"/>
                <w:i w:val="0"/>
                <w:iCs w:val="0"/>
                <w:color w:val="000000"/>
                <w:kern w:val="0"/>
                <w:sz w:val="20"/>
                <w:szCs w:val="20"/>
                <w:u w:val="none"/>
                <w:lang w:val="en-US" w:eastAsia="zh-CN" w:bidi="ar"/>
              </w:rPr>
              <w:t>输出座采用原装瑞士扭曲克座）</w:t>
            </w:r>
          </w:p>
          <w:p>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2.支持涂鸦式手写命名功能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内置像素映射及图形发生器</w:t>
            </w:r>
            <w:r>
              <w:rPr>
                <w:rFonts w:hint="default" w:ascii="Times New Roman" w:hAnsi="Times New Roman" w:eastAsia="宋体" w:cs="Times New Roman"/>
                <w:i w:val="0"/>
                <w:iCs w:val="0"/>
                <w:color w:val="000000"/>
                <w:kern w:val="0"/>
                <w:sz w:val="20"/>
                <w:szCs w:val="20"/>
                <w:u w:val="none"/>
                <w:lang w:val="en-US" w:eastAsia="zh-CN" w:bidi="ar"/>
              </w:rPr>
              <w:t xml:space="preserve">   </w:t>
            </w:r>
          </w:p>
          <w:p>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4.文件夹汉化功能。中英可随意切换</w:t>
            </w:r>
            <w:r>
              <w:rPr>
                <w:rFonts w:hint="default" w:ascii="Times New Roman" w:hAnsi="Times New Roman" w:eastAsia="宋体" w:cs="Times New Roman"/>
                <w:i w:val="0"/>
                <w:iCs w:val="0"/>
                <w:color w:val="000000"/>
                <w:kern w:val="0"/>
                <w:sz w:val="20"/>
                <w:szCs w:val="20"/>
                <w:u w:val="none"/>
                <w:lang w:val="en-US" w:eastAsia="zh-CN" w:bidi="ar"/>
              </w:rPr>
              <w:t xml:space="preserve">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w:t>
            </w:r>
            <w:r>
              <w:rPr>
                <w:rFonts w:hint="default" w:ascii="Times New Roman" w:hAnsi="Times New Roman" w:eastAsia="宋体" w:cs="Times New Roman"/>
                <w:i w:val="0"/>
                <w:iCs w:val="0"/>
                <w:color w:val="000000"/>
                <w:kern w:val="0"/>
                <w:sz w:val="20"/>
                <w:szCs w:val="20"/>
                <w:u w:val="none"/>
                <w:lang w:val="en-US" w:eastAsia="zh-CN" w:bidi="ar"/>
              </w:rPr>
              <w:t>Art-net</w:t>
            </w:r>
            <w:r>
              <w:rPr>
                <w:rFonts w:hint="eastAsia" w:ascii="宋体" w:hAnsi="宋体" w:eastAsia="宋体" w:cs="宋体"/>
                <w:i w:val="0"/>
                <w:iCs w:val="0"/>
                <w:color w:val="000000"/>
                <w:kern w:val="0"/>
                <w:sz w:val="20"/>
                <w:szCs w:val="20"/>
                <w:u w:val="none"/>
                <w:lang w:val="en-US" w:eastAsia="zh-CN" w:bidi="ar"/>
              </w:rPr>
              <w:t>网络输出，通过网络可扩展至</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Universe DMX</w:t>
            </w:r>
            <w:r>
              <w:rPr>
                <w:rFonts w:hint="eastAsia" w:ascii="宋体" w:hAnsi="宋体" w:eastAsia="宋体" w:cs="宋体"/>
                <w:i w:val="0"/>
                <w:iCs w:val="0"/>
                <w:color w:val="000000"/>
                <w:kern w:val="0"/>
                <w:sz w:val="20"/>
                <w:szCs w:val="20"/>
                <w:u w:val="none"/>
                <w:lang w:val="en-US" w:eastAsia="zh-CN" w:bidi="ar"/>
              </w:rPr>
              <w:t>输出；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Titan-net</w:t>
            </w:r>
            <w:r>
              <w:rPr>
                <w:rFonts w:hint="eastAsia" w:ascii="宋体" w:hAnsi="宋体" w:eastAsia="宋体" w:cs="宋体"/>
                <w:i w:val="0"/>
                <w:iCs w:val="0"/>
                <w:color w:val="000000"/>
                <w:kern w:val="0"/>
                <w:sz w:val="20"/>
                <w:szCs w:val="20"/>
                <w:u w:val="none"/>
                <w:lang w:val="en-US" w:eastAsia="zh-CN" w:bidi="ar"/>
              </w:rPr>
              <w:t>协议，可扩展到</w:t>
            </w:r>
            <w:r>
              <w:rPr>
                <w:rFonts w:hint="default" w:ascii="Times New Roman" w:hAnsi="Times New Roman" w:eastAsia="宋体" w:cs="Times New Roman"/>
                <w:i w:val="0"/>
                <w:iCs w:val="0"/>
                <w:color w:val="000000"/>
                <w:kern w:val="0"/>
                <w:sz w:val="20"/>
                <w:szCs w:val="20"/>
                <w:u w:val="none"/>
                <w:lang w:val="en-US" w:eastAsia="zh-CN" w:bidi="ar"/>
              </w:rPr>
              <w:t>64</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Universe DMX</w:t>
            </w:r>
            <w:r>
              <w:rPr>
                <w:rFonts w:hint="eastAsia" w:ascii="宋体" w:hAnsi="宋体" w:eastAsia="宋体" w:cs="宋体"/>
                <w:i w:val="0"/>
                <w:iCs w:val="0"/>
                <w:color w:val="000000"/>
                <w:kern w:val="0"/>
                <w:sz w:val="20"/>
                <w:szCs w:val="20"/>
                <w:u w:val="none"/>
                <w:lang w:val="en-US" w:eastAsia="zh-CN" w:bidi="ar"/>
              </w:rPr>
              <w:t>输出</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个机械翻页重放推杆；</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个自定义宏功能按键</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可扩展一个</w:t>
            </w:r>
            <w:r>
              <w:rPr>
                <w:rFonts w:hint="default" w:ascii="Times New Roman" w:hAnsi="Times New Roman" w:eastAsia="宋体" w:cs="Times New Roman"/>
                <w:i w:val="0"/>
                <w:iCs w:val="0"/>
                <w:color w:val="000000"/>
                <w:kern w:val="0"/>
                <w:sz w:val="20"/>
                <w:szCs w:val="20"/>
                <w:u w:val="none"/>
                <w:lang w:val="en-US" w:eastAsia="zh-CN" w:bidi="ar"/>
              </w:rPr>
              <w:t xml:space="preserve"> Titan Fader wing</w:t>
            </w:r>
            <w:r>
              <w:rPr>
                <w:rFonts w:hint="eastAsia" w:ascii="宋体" w:hAnsi="宋体" w:eastAsia="宋体" w:cs="宋体"/>
                <w:i w:val="0"/>
                <w:iCs w:val="0"/>
                <w:color w:val="000000"/>
                <w:kern w:val="0"/>
                <w:sz w:val="20"/>
                <w:szCs w:val="20"/>
                <w:u w:val="none"/>
                <w:lang w:val="en-US" w:eastAsia="zh-CN" w:bidi="ar"/>
              </w:rPr>
              <w:t>（重放辅台，</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个重放推杆，</w:t>
            </w:r>
            <w:r>
              <w:rPr>
                <w:rFonts w:hint="default" w:ascii="Times New Roman" w:hAnsi="Times New Roman" w:eastAsia="宋体" w:cs="Times New Roman"/>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个自定义宏功能，</w:t>
            </w:r>
            <w:r>
              <w:rPr>
                <w:rFonts w:hint="default" w:ascii="Times New Roman" w:hAnsi="Times New Roman" w:eastAsia="宋体" w:cs="Times New Roman"/>
                <w:i w:val="0"/>
                <w:iCs w:val="0"/>
                <w:color w:val="000000"/>
                <w:kern w:val="0"/>
                <w:sz w:val="20"/>
                <w:szCs w:val="20"/>
                <w:u w:val="none"/>
                <w:lang w:val="en-US" w:eastAsia="zh-CN" w:bidi="ar"/>
              </w:rPr>
              <w:t>USB</w:t>
            </w:r>
            <w:r>
              <w:rPr>
                <w:rFonts w:hint="eastAsia" w:ascii="宋体" w:hAnsi="宋体" w:eastAsia="宋体" w:cs="宋体"/>
                <w:i w:val="0"/>
                <w:iCs w:val="0"/>
                <w:color w:val="000000"/>
                <w:kern w:val="0"/>
                <w:sz w:val="20"/>
                <w:szCs w:val="20"/>
                <w:u w:val="none"/>
                <w:lang w:val="en-US" w:eastAsia="zh-CN" w:bidi="ar"/>
              </w:rPr>
              <w:t>供电）</w:t>
            </w:r>
          </w:p>
          <w:p>
            <w:pPr>
              <w:keepNext w:val="0"/>
              <w:keepLines w:val="0"/>
              <w:widowControl/>
              <w:numPr>
                <w:ilvl w:val="0"/>
                <w:numId w:val="2"/>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支持耳机输出（</w:t>
            </w:r>
            <w:r>
              <w:rPr>
                <w:rFonts w:hint="default" w:ascii="Times New Roman" w:hAnsi="Times New Roman" w:eastAsia="宋体" w:cs="Times New Roman"/>
                <w:i w:val="0"/>
                <w:iCs w:val="0"/>
                <w:color w:val="000000"/>
                <w:kern w:val="0"/>
                <w:sz w:val="20"/>
                <w:szCs w:val="20"/>
                <w:u w:val="none"/>
                <w:lang w:val="en-US" w:eastAsia="zh-CN" w:bidi="ar"/>
              </w:rPr>
              <w:t>Headphone</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numPr>
                <w:ilvl w:val="0"/>
                <w:numId w:val="2"/>
              </w:numPr>
              <w:suppressLineNumbers w:val="0"/>
              <w:ind w:lef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r>
              <w:rPr>
                <w:rFonts w:hint="eastAsia" w:ascii="宋体" w:hAnsi="宋体" w:eastAsia="宋体" w:cs="宋体"/>
                <w:i w:val="0"/>
                <w:iCs w:val="0"/>
                <w:color w:val="000000"/>
                <w:kern w:val="0"/>
                <w:sz w:val="20"/>
                <w:szCs w:val="20"/>
                <w:u w:val="none"/>
                <w:lang w:val="en-US" w:eastAsia="zh-CN" w:bidi="ar"/>
              </w:rPr>
              <w:t>个千兆网络接口，支持</w:t>
            </w:r>
            <w:r>
              <w:rPr>
                <w:rFonts w:hint="default" w:ascii="Times New Roman" w:hAnsi="Times New Roman" w:eastAsia="宋体" w:cs="Times New Roman"/>
                <w:i w:val="0"/>
                <w:iCs w:val="0"/>
                <w:color w:val="000000"/>
                <w:kern w:val="0"/>
                <w:sz w:val="20"/>
                <w:szCs w:val="20"/>
                <w:u w:val="none"/>
                <w:lang w:val="en-US" w:eastAsia="zh-CN" w:bidi="ar"/>
              </w:rPr>
              <w:t>Art-net</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Titan-net</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Streaming CAN</w:t>
            </w:r>
            <w:r>
              <w:rPr>
                <w:rFonts w:hint="eastAsia" w:ascii="宋体" w:hAnsi="宋体" w:eastAsia="宋体" w:cs="宋体"/>
                <w:i w:val="0"/>
                <w:iCs w:val="0"/>
                <w:color w:val="000000"/>
                <w:kern w:val="0"/>
                <w:sz w:val="20"/>
                <w:szCs w:val="20"/>
                <w:u w:val="none"/>
                <w:lang w:val="en-US" w:eastAsia="zh-CN" w:bidi="ar"/>
              </w:rPr>
              <w:t>协议与其他</w:t>
            </w:r>
            <w:r>
              <w:rPr>
                <w:rFonts w:hint="default" w:ascii="Times New Roman" w:hAnsi="Times New Roman" w:eastAsia="宋体" w:cs="Times New Roman"/>
                <w:i w:val="0"/>
                <w:iCs w:val="0"/>
                <w:color w:val="000000"/>
                <w:kern w:val="0"/>
                <w:sz w:val="20"/>
                <w:szCs w:val="20"/>
                <w:u w:val="none"/>
                <w:lang w:val="en-US" w:eastAsia="zh-CN" w:bidi="ar"/>
              </w:rPr>
              <w:t>TITAN</w:t>
            </w:r>
            <w:r>
              <w:rPr>
                <w:rFonts w:hint="eastAsia" w:ascii="宋体" w:hAnsi="宋体" w:eastAsia="宋体" w:cs="宋体"/>
                <w:i w:val="0"/>
                <w:iCs w:val="0"/>
                <w:color w:val="000000"/>
                <w:kern w:val="0"/>
                <w:sz w:val="20"/>
                <w:szCs w:val="20"/>
                <w:u w:val="none"/>
                <w:lang w:val="en-US" w:eastAsia="zh-CN" w:bidi="ar"/>
              </w:rPr>
              <w:t>系统控台演出文件兼容</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产品尺寸：</w:t>
            </w:r>
            <w:r>
              <w:rPr>
                <w:rFonts w:hint="default" w:ascii="Times New Roman" w:hAnsi="Times New Roman" w:eastAsia="宋体" w:cs="Times New Roman"/>
                <w:i w:val="0"/>
                <w:iCs w:val="0"/>
                <w:color w:val="000000"/>
                <w:kern w:val="0"/>
                <w:sz w:val="20"/>
                <w:szCs w:val="20"/>
                <w:u w:val="none"/>
                <w:lang w:val="en-US" w:eastAsia="zh-CN" w:bidi="ar"/>
              </w:rPr>
              <w:t>425 x 466 x 194</w:t>
            </w:r>
            <w:r>
              <w:rPr>
                <w:rFonts w:hint="eastAsia" w:ascii="宋体" w:hAnsi="宋体" w:eastAsia="宋体" w:cs="宋体"/>
                <w:i w:val="0"/>
                <w:iCs w:val="0"/>
                <w:color w:val="000000"/>
                <w:kern w:val="0"/>
                <w:sz w:val="20"/>
                <w:szCs w:val="20"/>
                <w:u w:val="none"/>
                <w:lang w:val="en-US" w:eastAsia="zh-CN" w:bidi="ar"/>
              </w:rPr>
              <w:t>（长</w:t>
            </w:r>
            <w:r>
              <w:rPr>
                <w:rFonts w:hint="default" w:ascii="Times New Roman" w:hAnsi="Times New Roman" w:eastAsia="宋体" w:cs="Times New Roman"/>
                <w:i w:val="0"/>
                <w:iCs w:val="0"/>
                <w:color w:val="000000"/>
                <w:kern w:val="0"/>
                <w:sz w:val="20"/>
                <w:szCs w:val="20"/>
                <w:u w:val="none"/>
                <w:lang w:val="en-US" w:eastAsia="zh-CN" w:bidi="ar"/>
              </w:rPr>
              <w:t>x</w:t>
            </w:r>
            <w:r>
              <w:rPr>
                <w:rFonts w:hint="eastAsia" w:ascii="宋体" w:hAnsi="宋体" w:eastAsia="宋体" w:cs="宋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x</w:t>
            </w:r>
            <w:r>
              <w:rPr>
                <w:rFonts w:hint="eastAsia" w:ascii="宋体" w:hAnsi="宋体" w:eastAsia="宋体" w:cs="宋体"/>
                <w:i w:val="0"/>
                <w:iCs w:val="0"/>
                <w:color w:val="000000"/>
                <w:kern w:val="0"/>
                <w:sz w:val="20"/>
                <w:szCs w:val="20"/>
                <w:u w:val="none"/>
                <w:lang w:val="en-US" w:eastAsia="zh-CN" w:bidi="ar"/>
              </w:rPr>
              <w:t>高）重量：</w:t>
            </w:r>
            <w:r>
              <w:rPr>
                <w:rFonts w:hint="default" w:ascii="Times New Roman" w:hAnsi="Times New Roman" w:eastAsia="宋体" w:cs="Times New Roman"/>
                <w:i w:val="0"/>
                <w:iCs w:val="0"/>
                <w:color w:val="000000"/>
                <w:kern w:val="0"/>
                <w:sz w:val="20"/>
                <w:szCs w:val="20"/>
                <w:u w:val="none"/>
                <w:lang w:val="en-US" w:eastAsia="zh-CN" w:bidi="ar"/>
              </w:rPr>
              <w:t>8kg</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信号分配器</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额定电压：</w:t>
            </w:r>
            <w:r>
              <w:rPr>
                <w:rFonts w:hint="default" w:ascii="Times New Roman" w:hAnsi="Times New Roman" w:eastAsia="宋体" w:cs="Times New Roman"/>
                <w:i w:val="0"/>
                <w:iCs w:val="0"/>
                <w:color w:val="000000"/>
                <w:kern w:val="0"/>
                <w:sz w:val="20"/>
                <w:szCs w:val="20"/>
                <w:u w:val="none"/>
                <w:lang w:val="en-US" w:eastAsia="zh-CN" w:bidi="ar"/>
              </w:rPr>
              <w:t>AC110V-240V  50HZ-60HZ</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2.8</w:t>
            </w:r>
            <w:r>
              <w:rPr>
                <w:rFonts w:hint="eastAsia" w:ascii="宋体" w:hAnsi="宋体" w:eastAsia="宋体" w:cs="宋体"/>
                <w:i w:val="0"/>
                <w:iCs w:val="0"/>
                <w:color w:val="000000"/>
                <w:kern w:val="0"/>
                <w:sz w:val="20"/>
                <w:szCs w:val="20"/>
                <w:u w:val="none"/>
                <w:lang w:val="en-US" w:eastAsia="zh-CN" w:bidi="ar"/>
              </w:rPr>
              <w:t>路</w:t>
            </w:r>
            <w:r>
              <w:rPr>
                <w:rFonts w:hint="default" w:ascii="Times New Roman" w:hAnsi="Times New Roman" w:eastAsia="宋体" w:cs="Times New Roman"/>
                <w:i w:val="0"/>
                <w:iCs w:val="0"/>
                <w:color w:val="000000"/>
                <w:kern w:val="0"/>
                <w:sz w:val="20"/>
                <w:szCs w:val="20"/>
                <w:u w:val="none"/>
                <w:lang w:val="en-US" w:eastAsia="zh-CN" w:bidi="ar"/>
              </w:rPr>
              <w:t>DMX</w:t>
            </w:r>
            <w:r>
              <w:rPr>
                <w:rFonts w:hint="eastAsia" w:ascii="宋体" w:hAnsi="宋体" w:eastAsia="宋体" w:cs="宋体"/>
                <w:i w:val="0"/>
                <w:iCs w:val="0"/>
                <w:color w:val="000000"/>
                <w:kern w:val="0"/>
                <w:sz w:val="20"/>
                <w:szCs w:val="20"/>
                <w:u w:val="none"/>
                <w:lang w:val="en-US" w:eastAsia="zh-CN" w:bidi="ar"/>
              </w:rPr>
              <w:t>信号分配器，二进八出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具有抗高压保护措施，输入与输出信号（包括信号地线）完全隔离</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每路具有独立的放大器及信号指示灯</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12*4000W</w:t>
            </w:r>
            <w:r>
              <w:rPr>
                <w:rFonts w:hint="eastAsia" w:ascii="宋体" w:hAnsi="宋体" w:eastAsia="宋体" w:cs="宋体"/>
                <w:i w:val="0"/>
                <w:iCs w:val="0"/>
                <w:color w:val="000000"/>
                <w:kern w:val="0"/>
                <w:sz w:val="20"/>
                <w:szCs w:val="20"/>
                <w:u w:val="none"/>
                <w:lang w:val="en-US" w:eastAsia="zh-CN" w:bidi="ar"/>
              </w:rPr>
              <w:t>直通箱</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供电：三相五线制AC380V±10％，频率50Hz±5％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额定功率：12路×4KW; 每路两个10A插头，可适用于任何负载.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过载与短路双重保护高分断空气开关.输入端子或160A康尼插。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A.B.C三相工作指示灯. 设两脚和三脚万能备用插座方便使用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可直接接入舞台4KW常规灯具12只或4KW电脑摇头灯12只；12路单独控制</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灯光安装辅材</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灯勾、保险链，接插件，灯架，安装费等</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视频导播控制台</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高清控制</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提词器</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r>
              <w:rPr>
                <w:rFonts w:hint="eastAsia" w:ascii="宋体" w:hAnsi="宋体" w:eastAsia="宋体" w:cs="宋体"/>
                <w:i w:val="0"/>
                <w:iCs w:val="0"/>
                <w:color w:val="000000"/>
                <w:kern w:val="0"/>
                <w:sz w:val="20"/>
                <w:szCs w:val="20"/>
                <w:u w:val="none"/>
                <w:lang w:val="en-US" w:eastAsia="zh-CN" w:bidi="ar"/>
              </w:rPr>
              <w:t>寸</w:t>
            </w:r>
            <w:r>
              <w:rPr>
                <w:rFonts w:hint="default" w:ascii="Times New Roman" w:hAnsi="Times New Roman" w:eastAsia="宋体" w:cs="Times New Roman"/>
                <w:i w:val="0"/>
                <w:iCs w:val="0"/>
                <w:color w:val="000000"/>
                <w:kern w:val="0"/>
                <w:sz w:val="20"/>
                <w:szCs w:val="20"/>
                <w:u w:val="none"/>
                <w:lang w:val="en-US" w:eastAsia="zh-CN" w:bidi="ar"/>
              </w:rPr>
              <w:t>led</w:t>
            </w:r>
            <w:r>
              <w:rPr>
                <w:rFonts w:hint="eastAsia" w:ascii="宋体" w:hAnsi="宋体" w:eastAsia="宋体" w:cs="宋体"/>
                <w:i w:val="0"/>
                <w:iCs w:val="0"/>
                <w:color w:val="000000"/>
                <w:kern w:val="0"/>
                <w:sz w:val="20"/>
                <w:szCs w:val="20"/>
                <w:u w:val="none"/>
                <w:lang w:val="en-US" w:eastAsia="zh-CN" w:bidi="ar"/>
              </w:rPr>
              <w:t>液晶显示屏</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音视频控制软件</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V2.0</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照相机镜头</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w:t>
            </w:r>
            <w:r>
              <w:rPr>
                <w:rFonts w:hint="default" w:ascii="Times New Roman" w:hAnsi="Times New Roman" w:eastAsia="宋体" w:cs="Times New Roman"/>
                <w:i w:val="0"/>
                <w:iCs w:val="0"/>
                <w:color w:val="000000"/>
                <w:kern w:val="0"/>
                <w:sz w:val="20"/>
                <w:szCs w:val="20"/>
                <w:u w:val="none"/>
                <w:lang w:val="en-US" w:eastAsia="zh-CN" w:bidi="ar"/>
              </w:rPr>
              <w:t>EF70-200nm f/2.8l</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存储卡</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64G</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小蜜蜂</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Sony/</w:t>
            </w:r>
            <w:r>
              <w:rPr>
                <w:rFonts w:hint="eastAsia" w:ascii="宋体" w:hAnsi="宋体" w:eastAsia="宋体" w:cs="宋体"/>
                <w:i w:val="0"/>
                <w:iCs w:val="0"/>
                <w:color w:val="000000"/>
                <w:kern w:val="0"/>
                <w:sz w:val="20"/>
                <w:szCs w:val="20"/>
                <w:u w:val="none"/>
                <w:lang w:val="en-US" w:eastAsia="zh-CN" w:bidi="ar"/>
              </w:rPr>
              <w:t>索尼小蜜蜂</w:t>
            </w:r>
            <w:r>
              <w:rPr>
                <w:rFonts w:hint="default" w:ascii="Times New Roman" w:hAnsi="Times New Roman" w:eastAsia="宋体" w:cs="Times New Roman"/>
                <w:i w:val="0"/>
                <w:iCs w:val="0"/>
                <w:color w:val="000000"/>
                <w:kern w:val="0"/>
                <w:sz w:val="20"/>
                <w:szCs w:val="20"/>
                <w:u w:val="none"/>
                <w:lang w:val="en-US" w:eastAsia="zh-CN" w:bidi="ar"/>
              </w:rPr>
              <w:t>UWP-D21</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录音麦克风</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RODE NTG4+</w:t>
            </w:r>
            <w:r>
              <w:rPr>
                <w:rFonts w:hint="eastAsia" w:ascii="宋体" w:hAnsi="宋体" w:eastAsia="宋体" w:cs="宋体"/>
                <w:i w:val="0"/>
                <w:iCs w:val="0"/>
                <w:color w:val="000000"/>
                <w:kern w:val="0"/>
                <w:sz w:val="20"/>
                <w:szCs w:val="20"/>
                <w:u w:val="none"/>
                <w:lang w:val="en-US" w:eastAsia="zh-CN" w:bidi="ar"/>
              </w:rPr>
              <w:t>罗德</w:t>
            </w:r>
            <w:r>
              <w:rPr>
                <w:rFonts w:hint="default" w:ascii="Times New Roman" w:hAnsi="Times New Roman" w:eastAsia="宋体" w:cs="Times New Roman"/>
                <w:i w:val="0"/>
                <w:iCs w:val="0"/>
                <w:color w:val="000000"/>
                <w:kern w:val="0"/>
                <w:sz w:val="20"/>
                <w:szCs w:val="20"/>
                <w:u w:val="none"/>
                <w:lang w:val="en-US" w:eastAsia="zh-CN" w:bidi="ar"/>
              </w:rPr>
              <w:t>NTG4</w:t>
            </w:r>
            <w:r>
              <w:rPr>
                <w:rFonts w:hint="eastAsia" w:ascii="宋体" w:hAnsi="宋体" w:eastAsia="宋体" w:cs="宋体"/>
                <w:i w:val="0"/>
                <w:iCs w:val="0"/>
                <w:color w:val="000000"/>
                <w:kern w:val="0"/>
                <w:sz w:val="20"/>
                <w:szCs w:val="20"/>
                <w:u w:val="none"/>
                <w:lang w:val="en-US" w:eastAsia="zh-CN" w:bidi="ar"/>
              </w:rPr>
              <w:t>指向型话筒</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摄影灯棒</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补光灯</w:t>
            </w:r>
            <w:r>
              <w:rPr>
                <w:rFonts w:hint="default" w:ascii="Times New Roman" w:hAnsi="Times New Roman" w:eastAsia="宋体" w:cs="Times New Roman"/>
                <w:i w:val="0"/>
                <w:iCs w:val="0"/>
                <w:color w:val="000000"/>
                <w:kern w:val="0"/>
                <w:sz w:val="20"/>
                <w:szCs w:val="20"/>
                <w:u w:val="none"/>
                <w:lang w:val="en-US" w:eastAsia="zh-CN" w:bidi="ar"/>
              </w:rPr>
              <w:t>77cm</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单反监视器</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无线5寸</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单反监视器</w:t>
            </w:r>
          </w:p>
        </w:tc>
        <w:tc>
          <w:tcPr>
            <w:tcW w:w="6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有线10寸</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bl>
    <w:p>
      <w:pPr>
        <w:pStyle w:val="15"/>
        <w:spacing w:beforeAutospacing="0" w:afterAutospacing="0" w:line="360" w:lineRule="auto"/>
        <w:ind w:right="275" w:rightChars="131"/>
        <w:jc w:val="both"/>
        <w:outlineLvl w:val="0"/>
        <w:rPr>
          <w:b/>
          <w:sz w:val="28"/>
          <w:szCs w:val="28"/>
        </w:rPr>
      </w:pPr>
      <w:r>
        <w:rPr>
          <w:rFonts w:hint="eastAsia" w:cs="宋体"/>
          <w:b/>
          <w:bCs/>
          <w:sz w:val="28"/>
          <w:szCs w:val="28"/>
        </w:rPr>
        <w:t>注：</w:t>
      </w:r>
      <w:r>
        <w:rPr>
          <w:rFonts w:hint="eastAsia" w:cs="宋体"/>
          <w:sz w:val="28"/>
          <w:szCs w:val="28"/>
          <w:u w:val="single"/>
        </w:rPr>
        <w:t>投标文件要求就以上</w:t>
      </w:r>
      <w:r>
        <w:rPr>
          <w:rFonts w:hint="eastAsia" w:cs="宋体"/>
          <w:sz w:val="28"/>
          <w:szCs w:val="28"/>
          <w:u w:val="single"/>
          <w:lang w:val="en-US" w:eastAsia="zh-CN"/>
        </w:rPr>
        <w:t>2</w:t>
      </w:r>
      <w:r>
        <w:rPr>
          <w:rFonts w:hint="eastAsia" w:cs="宋体"/>
          <w:sz w:val="28"/>
          <w:szCs w:val="28"/>
          <w:u w:val="single"/>
        </w:rPr>
        <w:t>6项物资进行逐项列明所投产品的详细参数</w:t>
      </w:r>
      <w:r>
        <w:rPr>
          <w:rFonts w:hint="eastAsia" w:cs="宋体"/>
          <w:b/>
          <w:bCs/>
          <w:sz w:val="28"/>
          <w:szCs w:val="28"/>
          <w:u w:val="single"/>
          <w:lang w:eastAsia="zh-CN"/>
        </w:rPr>
        <w:t>（如果投标单位认为参数中某一项参数属于某一厂家独有参数，无法响应，请在投标标书中予以说明，招标方非指定以上参数必须全部响应）</w:t>
      </w:r>
      <w:r>
        <w:rPr>
          <w:rFonts w:hint="eastAsia" w:cs="宋体"/>
          <w:sz w:val="28"/>
          <w:szCs w:val="28"/>
          <w:u w:val="single"/>
        </w:rPr>
        <w:t>。</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eastAsia="zh-CN"/>
        </w:rPr>
      </w:pPr>
    </w:p>
    <w:p>
      <w:pPr>
        <w:pStyle w:val="15"/>
        <w:spacing w:beforeAutospacing="0" w:afterAutospacing="0" w:line="360" w:lineRule="auto"/>
        <w:ind w:right="275" w:rightChars="131"/>
        <w:jc w:val="both"/>
        <w:outlineLvl w:val="0"/>
        <w:rPr>
          <w:rFonts w:hint="eastAsia" w:eastAsia="宋体" w:cs="宋体"/>
          <w:b/>
          <w:bCs/>
          <w:color w:val="000000"/>
          <w:sz w:val="28"/>
          <w:szCs w:val="28"/>
          <w:lang w:eastAsia="zh-CN"/>
        </w:rPr>
      </w:pPr>
    </w:p>
    <w:p>
      <w:pPr>
        <w:pStyle w:val="15"/>
        <w:spacing w:beforeAutospacing="0" w:afterAutospacing="0" w:line="360" w:lineRule="auto"/>
        <w:ind w:right="275" w:rightChars="131"/>
        <w:jc w:val="both"/>
        <w:outlineLvl w:val="0"/>
        <w:rPr>
          <w:rFonts w:hint="eastAsia" w:eastAsia="宋体" w:cs="宋体"/>
          <w:b/>
          <w:bCs/>
          <w:color w:val="000000"/>
          <w:sz w:val="28"/>
          <w:szCs w:val="28"/>
          <w:lang w:eastAsia="zh-CN"/>
        </w:rPr>
      </w:pPr>
    </w:p>
    <w:p>
      <w:pPr>
        <w:pStyle w:val="15"/>
        <w:spacing w:beforeAutospacing="0" w:afterAutospacing="0" w:line="360" w:lineRule="auto"/>
        <w:ind w:right="275" w:rightChars="131"/>
        <w:jc w:val="both"/>
        <w:outlineLvl w:val="0"/>
        <w:rPr>
          <w:rFonts w:hint="eastAsia" w:eastAsia="宋体" w:cs="宋体"/>
          <w:b/>
          <w:bCs/>
          <w:color w:val="000000"/>
          <w:sz w:val="28"/>
          <w:szCs w:val="28"/>
          <w:lang w:eastAsia="zh-CN"/>
        </w:rPr>
      </w:pPr>
    </w:p>
    <w:p>
      <w:pPr>
        <w:pStyle w:val="15"/>
        <w:spacing w:beforeAutospacing="0" w:afterAutospacing="0" w:line="360" w:lineRule="auto"/>
        <w:ind w:left="-1" w:leftChars="-1" w:right="275" w:rightChars="131" w:hanging="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5"/>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u w:val="single"/>
        </w:rPr>
        <w:t xml:space="preserve">                （盖公章）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p>
    <w:p>
      <w:pPr>
        <w:numPr>
          <w:ilvl w:val="0"/>
          <w:numId w:val="0"/>
        </w:numPr>
        <w:spacing w:line="360" w:lineRule="auto"/>
        <w:ind w:right="275" w:rightChars="131"/>
        <w:jc w:val="center"/>
        <w:rPr>
          <w:rFonts w:hint="eastAsia"/>
        </w:rPr>
      </w:pPr>
      <w:r>
        <w:rPr>
          <w:rFonts w:hint="eastAsia" w:ascii="宋体" w:hAnsi="宋体" w:eastAsia="宋体" w:cs="Times New Roman"/>
          <w:b/>
          <w:bCs/>
          <w:color w:val="auto"/>
          <w:sz w:val="32"/>
          <w:szCs w:val="32"/>
          <w:highlight w:val="none"/>
          <w:lang w:eastAsia="zh-CN"/>
        </w:rPr>
        <w:t>（五）</w:t>
      </w:r>
      <w:r>
        <w:rPr>
          <w:rFonts w:hint="eastAsia" w:ascii="宋体" w:hAnsi="宋体" w:eastAsia="宋体" w:cs="Times New Roman"/>
          <w:b/>
          <w:bCs/>
          <w:color w:val="auto"/>
          <w:sz w:val="32"/>
          <w:szCs w:val="32"/>
          <w:highlight w:val="none"/>
        </w:rPr>
        <w:t>投</w:t>
      </w:r>
      <w:r>
        <w:rPr>
          <w:rFonts w:hint="eastAsia" w:ascii="宋体" w:hAnsi="宋体"/>
          <w:b/>
          <w:bCs/>
          <w:color w:val="auto"/>
          <w:sz w:val="32"/>
          <w:szCs w:val="32"/>
          <w:highlight w:val="none"/>
        </w:rPr>
        <w:t>标报价</w:t>
      </w:r>
    </w:p>
    <w:tbl>
      <w:tblPr>
        <w:tblStyle w:val="12"/>
        <w:tblW w:w="11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1"/>
        <w:gridCol w:w="1387"/>
        <w:gridCol w:w="6236"/>
        <w:gridCol w:w="656"/>
        <w:gridCol w:w="690"/>
        <w:gridCol w:w="103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仪器设备名称</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单价/元</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主扩声全频音箱</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1、频率响应:45Hz～18KHz（±3dB）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2、灵敏度(1m/1W):99dB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3、额定阻抗:8Ω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4、额定功率:500W（额定） 2000W（峰值）</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5、低音单元: 15”低音/100mm音圈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6、高音单元: 75mm音圈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7、覆盖角(水平×垂直):80°×50°</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8、最大声压级:130dB                                                       </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辅助音响</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1、频率响应:50Hz～20kHz(±3dB)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2、灵敏度(1m/1w):98dB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3、额定阻抗:8Ω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4、额定功率:450W（额定） 1800W（峰值）</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5、低音单元: 12”低音/75mm音圈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高音单元: 44mm音圈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6、覆盖角(水平×垂直):80°×50°</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7、最大声压级:129dB（峰值）                                       </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返听音响</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1、频率响应:55Hz～20kHz(±3dB)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2、灵敏度(1m/1w):98dB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3、额定阻抗:8Ω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4、额定功率:350W（额定） 1400W（峰值）</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5、低音单元: 12”低音/65mm音圈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高音单元: 44mm音圈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6、覆盖角(水平×垂直):60°×60°</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7、最大声压级:128dB（峰值）                                       </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主扩功放</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1.立体声道模式</w:t>
            </w:r>
            <w:r>
              <w:rPr>
                <w:rFonts w:hint="default" w:ascii="Times New Roman" w:hAnsi="Times New Roman" w:eastAsia="宋体" w:cs="Times New Roman"/>
                <w:i w:val="0"/>
                <w:iCs w:val="0"/>
                <w:color w:val="000000"/>
                <w:kern w:val="0"/>
                <w:sz w:val="20"/>
                <w:szCs w:val="20"/>
                <w:u w:val="none"/>
                <w:lang w:val="en-US" w:eastAsia="zh-CN" w:bidi="ar"/>
              </w:rPr>
              <w:t xml:space="preserve"> 4Ω 1200W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立体声道模式</w:t>
            </w:r>
            <w:r>
              <w:rPr>
                <w:rFonts w:hint="default" w:ascii="Times New Roman" w:hAnsi="Times New Roman" w:eastAsia="宋体" w:cs="Times New Roman"/>
                <w:i w:val="0"/>
                <w:iCs w:val="0"/>
                <w:color w:val="000000"/>
                <w:kern w:val="0"/>
                <w:sz w:val="20"/>
                <w:szCs w:val="20"/>
                <w:u w:val="none"/>
                <w:lang w:val="en-US" w:eastAsia="zh-CN" w:bidi="ar"/>
              </w:rPr>
              <w:t xml:space="preserve"> 8Ω 850W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桥接单声道模式</w:t>
            </w:r>
            <w:r>
              <w:rPr>
                <w:rFonts w:hint="default" w:ascii="Times New Roman" w:hAnsi="Times New Roman" w:eastAsia="宋体" w:cs="Times New Roman"/>
                <w:i w:val="0"/>
                <w:iCs w:val="0"/>
                <w:color w:val="000000"/>
                <w:kern w:val="0"/>
                <w:sz w:val="20"/>
                <w:szCs w:val="20"/>
                <w:u w:val="none"/>
                <w:lang w:val="en-US" w:eastAsia="zh-CN" w:bidi="ar"/>
              </w:rPr>
              <w:t xml:space="preserve"> 8Ω 2400W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频率响应</w:t>
            </w:r>
            <w:r>
              <w:rPr>
                <w:rFonts w:hint="default" w:ascii="Times New Roman" w:hAnsi="Times New Roman" w:eastAsia="宋体" w:cs="Times New Roman"/>
                <w:i w:val="0"/>
                <w:iCs w:val="0"/>
                <w:color w:val="000000"/>
                <w:kern w:val="0"/>
                <w:sz w:val="20"/>
                <w:szCs w:val="20"/>
                <w:u w:val="none"/>
                <w:lang w:val="en-US" w:eastAsia="zh-CN" w:bidi="ar"/>
              </w:rPr>
              <w:t>(1W) 20Hz-20KHz</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+0 / -1dB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总谐波失真</w:t>
            </w:r>
            <w:r>
              <w:rPr>
                <w:rFonts w:hint="default" w:ascii="Times New Roman" w:hAnsi="Times New Roman" w:eastAsia="宋体" w:cs="Times New Roman"/>
                <w:i w:val="0"/>
                <w:iCs w:val="0"/>
                <w:color w:val="000000"/>
                <w:kern w:val="0"/>
                <w:sz w:val="20"/>
                <w:szCs w:val="20"/>
                <w:u w:val="none"/>
                <w:lang w:val="en-US" w:eastAsia="zh-CN" w:bidi="ar"/>
              </w:rPr>
              <w:t>(THD) &lt;0.5%</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20Hz-20KHz</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互调失真</w:t>
            </w:r>
            <w:r>
              <w:rPr>
                <w:rFonts w:hint="default" w:ascii="Times New Roman" w:hAnsi="Times New Roman" w:eastAsia="宋体" w:cs="Times New Roman"/>
                <w:i w:val="0"/>
                <w:iCs w:val="0"/>
                <w:color w:val="000000"/>
                <w:kern w:val="0"/>
                <w:sz w:val="20"/>
                <w:szCs w:val="20"/>
                <w:u w:val="none"/>
                <w:lang w:val="en-US" w:eastAsia="zh-CN" w:bidi="ar"/>
              </w:rPr>
              <w:t xml:space="preserve"> 60Hz and 7KHz at 4:1 from full rated output to =30dB =/&lt;0.2%</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转换速度</w:t>
            </w:r>
            <w:r>
              <w:rPr>
                <w:rFonts w:hint="default" w:ascii="Times New Roman" w:hAnsi="Times New Roman" w:eastAsia="宋体" w:cs="Times New Roman"/>
                <w:i w:val="0"/>
                <w:iCs w:val="0"/>
                <w:color w:val="000000"/>
                <w:kern w:val="0"/>
                <w:sz w:val="20"/>
                <w:szCs w:val="20"/>
                <w:u w:val="none"/>
                <w:lang w:val="en-US" w:eastAsia="zh-CN" w:bidi="ar"/>
              </w:rPr>
              <w:t xml:space="preserve"> &gt;20V/us</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阻尼系数</w:t>
            </w:r>
            <w:r>
              <w:rPr>
                <w:rFonts w:hint="default" w:ascii="Times New Roman" w:hAnsi="Times New Roman" w:eastAsia="宋体" w:cs="Times New Roman"/>
                <w:i w:val="0"/>
                <w:iCs w:val="0"/>
                <w:color w:val="000000"/>
                <w:kern w:val="0"/>
                <w:sz w:val="20"/>
                <w:szCs w:val="20"/>
                <w:u w:val="none"/>
                <w:lang w:val="en-US" w:eastAsia="zh-CN" w:bidi="ar"/>
              </w:rPr>
              <w:t>(8 ohms)10Hz=400Hz &gt;200</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信噪比</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以额定输出功率为参考</w:t>
            </w:r>
            <w:r>
              <w:rPr>
                <w:rFonts w:hint="default" w:ascii="Times New Roman" w:hAnsi="Times New Roman" w:eastAsia="宋体" w:cs="Times New Roman"/>
                <w:i w:val="0"/>
                <w:iCs w:val="0"/>
                <w:color w:val="000000"/>
                <w:kern w:val="0"/>
                <w:sz w:val="20"/>
                <w:szCs w:val="20"/>
                <w:u w:val="none"/>
                <w:lang w:val="en-US" w:eastAsia="zh-CN" w:bidi="ar"/>
              </w:rPr>
              <w:t xml:space="preserve"> 20Hz to 20KHz</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A </w:t>
            </w:r>
            <w:r>
              <w:rPr>
                <w:rFonts w:hint="eastAsia" w:ascii="宋体" w:hAnsi="宋体" w:eastAsia="宋体" w:cs="宋体"/>
                <w:i w:val="0"/>
                <w:iCs w:val="0"/>
                <w:color w:val="000000"/>
                <w:kern w:val="0"/>
                <w:sz w:val="20"/>
                <w:szCs w:val="20"/>
                <w:u w:val="none"/>
                <w:lang w:val="en-US" w:eastAsia="zh-CN" w:bidi="ar"/>
              </w:rPr>
              <w:t>计权</w:t>
            </w:r>
            <w:r>
              <w:rPr>
                <w:rFonts w:hint="default" w:ascii="Times New Roman" w:hAnsi="Times New Roman" w:eastAsia="宋体" w:cs="Times New Roman"/>
                <w:i w:val="0"/>
                <w:iCs w:val="0"/>
                <w:color w:val="000000"/>
                <w:kern w:val="0"/>
                <w:sz w:val="20"/>
                <w:szCs w:val="20"/>
                <w:u w:val="none"/>
                <w:lang w:val="en-US" w:eastAsia="zh-CN" w:bidi="ar"/>
              </w:rPr>
              <w:t>) &gt;100dB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输入阻抗</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额定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平行</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非平行</w:t>
            </w:r>
            <w:r>
              <w:rPr>
                <w:rFonts w:hint="default" w:ascii="Times New Roman" w:hAnsi="Times New Roman" w:eastAsia="宋体" w:cs="Times New Roman"/>
                <w:i w:val="0"/>
                <w:iCs w:val="0"/>
                <w:color w:val="000000"/>
                <w:kern w:val="0"/>
                <w:sz w:val="20"/>
                <w:szCs w:val="20"/>
                <w:u w:val="none"/>
                <w:lang w:val="en-US" w:eastAsia="zh-CN" w:bidi="ar"/>
              </w:rPr>
              <w:t xml:space="preserve"> 20k ohms 10k ohms</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保护</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防止短路，空载，开</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关机噪音，无线电干扰保护电路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通风</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由前往后的空气对流机制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冷却</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内部空气强排散热，风扇冷却，快速调节，温度保护</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辅助功放</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立体声道模式</w:t>
            </w:r>
            <w:r>
              <w:rPr>
                <w:rFonts w:hint="default" w:ascii="Times New Roman" w:hAnsi="Times New Roman" w:eastAsia="宋体" w:cs="Times New Roman"/>
                <w:i w:val="0"/>
                <w:iCs w:val="0"/>
                <w:color w:val="000000"/>
                <w:kern w:val="0"/>
                <w:sz w:val="20"/>
                <w:szCs w:val="20"/>
                <w:u w:val="none"/>
                <w:lang w:val="en-US" w:eastAsia="zh-CN" w:bidi="ar"/>
              </w:rPr>
              <w:t xml:space="preserve"> 4Ω 1200W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立体声道模式</w:t>
            </w:r>
            <w:r>
              <w:rPr>
                <w:rFonts w:hint="default" w:ascii="Times New Roman" w:hAnsi="Times New Roman" w:eastAsia="宋体" w:cs="Times New Roman"/>
                <w:i w:val="0"/>
                <w:iCs w:val="0"/>
                <w:color w:val="000000"/>
                <w:kern w:val="0"/>
                <w:sz w:val="20"/>
                <w:szCs w:val="20"/>
                <w:u w:val="none"/>
                <w:lang w:val="en-US" w:eastAsia="zh-CN" w:bidi="ar"/>
              </w:rPr>
              <w:t xml:space="preserve"> 8Ω 850W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桥接单声道模式</w:t>
            </w:r>
            <w:r>
              <w:rPr>
                <w:rFonts w:hint="default" w:ascii="Times New Roman" w:hAnsi="Times New Roman" w:eastAsia="宋体" w:cs="Times New Roman"/>
                <w:i w:val="0"/>
                <w:iCs w:val="0"/>
                <w:color w:val="000000"/>
                <w:kern w:val="0"/>
                <w:sz w:val="20"/>
                <w:szCs w:val="20"/>
                <w:u w:val="none"/>
                <w:lang w:val="en-US" w:eastAsia="zh-CN" w:bidi="ar"/>
              </w:rPr>
              <w:t xml:space="preserve"> 8Ω 2400W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频率响应</w:t>
            </w:r>
            <w:r>
              <w:rPr>
                <w:rFonts w:hint="default" w:ascii="Times New Roman" w:hAnsi="Times New Roman" w:eastAsia="宋体" w:cs="Times New Roman"/>
                <w:i w:val="0"/>
                <w:iCs w:val="0"/>
                <w:color w:val="000000"/>
                <w:kern w:val="0"/>
                <w:sz w:val="20"/>
                <w:szCs w:val="20"/>
                <w:u w:val="none"/>
                <w:lang w:val="en-US" w:eastAsia="zh-CN" w:bidi="ar"/>
              </w:rPr>
              <w:t>(1W) 20Hz-20KHz</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+0 / -1dB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总谐波失真</w:t>
            </w:r>
            <w:r>
              <w:rPr>
                <w:rFonts w:hint="default" w:ascii="Times New Roman" w:hAnsi="Times New Roman" w:eastAsia="宋体" w:cs="Times New Roman"/>
                <w:i w:val="0"/>
                <w:iCs w:val="0"/>
                <w:color w:val="000000"/>
                <w:kern w:val="0"/>
                <w:sz w:val="20"/>
                <w:szCs w:val="20"/>
                <w:u w:val="none"/>
                <w:lang w:val="en-US" w:eastAsia="zh-CN" w:bidi="ar"/>
              </w:rPr>
              <w:t>(THD) &lt;0.5%</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20Hz-20KHz</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互调失真</w:t>
            </w:r>
            <w:r>
              <w:rPr>
                <w:rFonts w:hint="default" w:ascii="Times New Roman" w:hAnsi="Times New Roman" w:eastAsia="宋体" w:cs="Times New Roman"/>
                <w:i w:val="0"/>
                <w:iCs w:val="0"/>
                <w:color w:val="000000"/>
                <w:kern w:val="0"/>
                <w:sz w:val="20"/>
                <w:szCs w:val="20"/>
                <w:u w:val="none"/>
                <w:lang w:val="en-US" w:eastAsia="zh-CN" w:bidi="ar"/>
              </w:rPr>
              <w:t xml:space="preserve"> 60Hz and 7KHz at 4:1 from full rated output to =30dB =/&lt;0.2%</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转换速度</w:t>
            </w:r>
            <w:r>
              <w:rPr>
                <w:rFonts w:hint="default" w:ascii="Times New Roman" w:hAnsi="Times New Roman" w:eastAsia="宋体" w:cs="Times New Roman"/>
                <w:i w:val="0"/>
                <w:iCs w:val="0"/>
                <w:color w:val="000000"/>
                <w:kern w:val="0"/>
                <w:sz w:val="20"/>
                <w:szCs w:val="20"/>
                <w:u w:val="none"/>
                <w:lang w:val="en-US" w:eastAsia="zh-CN" w:bidi="ar"/>
              </w:rPr>
              <w:t xml:space="preserve"> &gt;20V/us</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阻尼系数</w:t>
            </w:r>
            <w:r>
              <w:rPr>
                <w:rFonts w:hint="default" w:ascii="Times New Roman" w:hAnsi="Times New Roman" w:eastAsia="宋体" w:cs="Times New Roman"/>
                <w:i w:val="0"/>
                <w:iCs w:val="0"/>
                <w:color w:val="000000"/>
                <w:kern w:val="0"/>
                <w:sz w:val="20"/>
                <w:szCs w:val="20"/>
                <w:u w:val="none"/>
                <w:lang w:val="en-US" w:eastAsia="zh-CN" w:bidi="ar"/>
              </w:rPr>
              <w:t>(8 ohms)10Hz=400Hz &gt;200</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信噪比</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以额定输出功率为参考</w:t>
            </w:r>
            <w:r>
              <w:rPr>
                <w:rFonts w:hint="default" w:ascii="Times New Roman" w:hAnsi="Times New Roman" w:eastAsia="宋体" w:cs="Times New Roman"/>
                <w:i w:val="0"/>
                <w:iCs w:val="0"/>
                <w:color w:val="000000"/>
                <w:kern w:val="0"/>
                <w:sz w:val="20"/>
                <w:szCs w:val="20"/>
                <w:u w:val="none"/>
                <w:lang w:val="en-US" w:eastAsia="zh-CN" w:bidi="ar"/>
              </w:rPr>
              <w:t xml:space="preserve"> 20Hz to 20KHz</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A </w:t>
            </w:r>
            <w:r>
              <w:rPr>
                <w:rFonts w:hint="eastAsia" w:ascii="宋体" w:hAnsi="宋体" w:eastAsia="宋体" w:cs="宋体"/>
                <w:i w:val="0"/>
                <w:iCs w:val="0"/>
                <w:color w:val="000000"/>
                <w:kern w:val="0"/>
                <w:sz w:val="20"/>
                <w:szCs w:val="20"/>
                <w:u w:val="none"/>
                <w:lang w:val="en-US" w:eastAsia="zh-CN" w:bidi="ar"/>
              </w:rPr>
              <w:t>计权</w:t>
            </w:r>
            <w:r>
              <w:rPr>
                <w:rFonts w:hint="default" w:ascii="Times New Roman" w:hAnsi="Times New Roman" w:eastAsia="宋体" w:cs="Times New Roman"/>
                <w:i w:val="0"/>
                <w:iCs w:val="0"/>
                <w:color w:val="000000"/>
                <w:kern w:val="0"/>
                <w:sz w:val="20"/>
                <w:szCs w:val="20"/>
                <w:u w:val="none"/>
                <w:lang w:val="en-US" w:eastAsia="zh-CN" w:bidi="ar"/>
              </w:rPr>
              <w:t>) &gt;100dB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输入阻抗</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额定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平行</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非平行</w:t>
            </w:r>
            <w:r>
              <w:rPr>
                <w:rFonts w:hint="default" w:ascii="Times New Roman" w:hAnsi="Times New Roman" w:eastAsia="宋体" w:cs="Times New Roman"/>
                <w:i w:val="0"/>
                <w:iCs w:val="0"/>
                <w:color w:val="000000"/>
                <w:kern w:val="0"/>
                <w:sz w:val="20"/>
                <w:szCs w:val="20"/>
                <w:u w:val="none"/>
                <w:lang w:val="en-US" w:eastAsia="zh-CN" w:bidi="ar"/>
              </w:rPr>
              <w:t xml:space="preserve"> 20k ohms 10k ohms</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保护</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防止短路，空载，开</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关机噪音，无线电干扰保护电路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通风</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由前往后的空气对流机制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冷却</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内部空气强排散热，风扇冷却，快速调节，温度保护</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返听功放</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立体声道模式</w:t>
            </w:r>
            <w:r>
              <w:rPr>
                <w:rFonts w:hint="default" w:ascii="Times New Roman" w:hAnsi="Times New Roman" w:eastAsia="宋体" w:cs="Times New Roman"/>
                <w:i w:val="0"/>
                <w:iCs w:val="0"/>
                <w:color w:val="000000"/>
                <w:kern w:val="0"/>
                <w:sz w:val="20"/>
                <w:szCs w:val="20"/>
                <w:u w:val="none"/>
                <w:lang w:val="en-US" w:eastAsia="zh-CN" w:bidi="ar"/>
              </w:rPr>
              <w:t xml:space="preserve"> 4Ω 900W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立体声道模式</w:t>
            </w:r>
            <w:r>
              <w:rPr>
                <w:rFonts w:hint="default" w:ascii="Times New Roman" w:hAnsi="Times New Roman" w:eastAsia="宋体" w:cs="Times New Roman"/>
                <w:i w:val="0"/>
                <w:iCs w:val="0"/>
                <w:color w:val="000000"/>
                <w:kern w:val="0"/>
                <w:sz w:val="20"/>
                <w:szCs w:val="20"/>
                <w:u w:val="none"/>
                <w:lang w:val="en-US" w:eastAsia="zh-CN" w:bidi="ar"/>
              </w:rPr>
              <w:t xml:space="preserve"> 8Ω 650W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桥接单声道模式</w:t>
            </w:r>
            <w:r>
              <w:rPr>
                <w:rFonts w:hint="default" w:ascii="Times New Roman" w:hAnsi="Times New Roman" w:eastAsia="宋体" w:cs="Times New Roman"/>
                <w:i w:val="0"/>
                <w:iCs w:val="0"/>
                <w:color w:val="000000"/>
                <w:kern w:val="0"/>
                <w:sz w:val="20"/>
                <w:szCs w:val="20"/>
                <w:u w:val="none"/>
                <w:lang w:val="en-US" w:eastAsia="zh-CN" w:bidi="ar"/>
              </w:rPr>
              <w:t xml:space="preserve"> 8Ω 1800W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频率响应</w:t>
            </w:r>
            <w:r>
              <w:rPr>
                <w:rFonts w:hint="default" w:ascii="Times New Roman" w:hAnsi="Times New Roman" w:eastAsia="宋体" w:cs="Times New Roman"/>
                <w:i w:val="0"/>
                <w:iCs w:val="0"/>
                <w:color w:val="000000"/>
                <w:kern w:val="0"/>
                <w:sz w:val="20"/>
                <w:szCs w:val="20"/>
                <w:u w:val="none"/>
                <w:lang w:val="en-US" w:eastAsia="zh-CN" w:bidi="ar"/>
              </w:rPr>
              <w:t>(1W) 20Hz-20KHz</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+0 / -1dB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总谐波失真</w:t>
            </w:r>
            <w:r>
              <w:rPr>
                <w:rFonts w:hint="default" w:ascii="Times New Roman" w:hAnsi="Times New Roman" w:eastAsia="宋体" w:cs="Times New Roman"/>
                <w:i w:val="0"/>
                <w:iCs w:val="0"/>
                <w:color w:val="000000"/>
                <w:kern w:val="0"/>
                <w:sz w:val="20"/>
                <w:szCs w:val="20"/>
                <w:u w:val="none"/>
                <w:lang w:val="en-US" w:eastAsia="zh-CN" w:bidi="ar"/>
              </w:rPr>
              <w:t>(THD) &lt;0.5%</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20Hz-20KHz</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互调失真</w:t>
            </w:r>
            <w:r>
              <w:rPr>
                <w:rFonts w:hint="default" w:ascii="Times New Roman" w:hAnsi="Times New Roman" w:eastAsia="宋体" w:cs="Times New Roman"/>
                <w:i w:val="0"/>
                <w:iCs w:val="0"/>
                <w:color w:val="000000"/>
                <w:kern w:val="0"/>
                <w:sz w:val="20"/>
                <w:szCs w:val="20"/>
                <w:u w:val="none"/>
                <w:lang w:val="en-US" w:eastAsia="zh-CN" w:bidi="ar"/>
              </w:rPr>
              <w:t xml:space="preserve"> 60Hz and 7KHz at 4:1 from full rated output to =30dB =/&lt;0.2%</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转换速度</w:t>
            </w:r>
            <w:r>
              <w:rPr>
                <w:rFonts w:hint="default" w:ascii="Times New Roman" w:hAnsi="Times New Roman" w:eastAsia="宋体" w:cs="Times New Roman"/>
                <w:i w:val="0"/>
                <w:iCs w:val="0"/>
                <w:color w:val="000000"/>
                <w:kern w:val="0"/>
                <w:sz w:val="20"/>
                <w:szCs w:val="20"/>
                <w:u w:val="none"/>
                <w:lang w:val="en-US" w:eastAsia="zh-CN" w:bidi="ar"/>
              </w:rPr>
              <w:t xml:space="preserve"> &gt;20V/us</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阻尼系数</w:t>
            </w:r>
            <w:r>
              <w:rPr>
                <w:rFonts w:hint="default" w:ascii="Times New Roman" w:hAnsi="Times New Roman" w:eastAsia="宋体" w:cs="Times New Roman"/>
                <w:i w:val="0"/>
                <w:iCs w:val="0"/>
                <w:color w:val="000000"/>
                <w:kern w:val="0"/>
                <w:sz w:val="20"/>
                <w:szCs w:val="20"/>
                <w:u w:val="none"/>
                <w:lang w:val="en-US" w:eastAsia="zh-CN" w:bidi="ar"/>
              </w:rPr>
              <w:t>(8 ohms)10Hz=400Hz &gt;200</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信噪比</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以额定输出功率为参考</w:t>
            </w:r>
            <w:r>
              <w:rPr>
                <w:rFonts w:hint="default" w:ascii="Times New Roman" w:hAnsi="Times New Roman" w:eastAsia="宋体" w:cs="Times New Roman"/>
                <w:i w:val="0"/>
                <w:iCs w:val="0"/>
                <w:color w:val="000000"/>
                <w:kern w:val="0"/>
                <w:sz w:val="20"/>
                <w:szCs w:val="20"/>
                <w:u w:val="none"/>
                <w:lang w:val="en-US" w:eastAsia="zh-CN" w:bidi="ar"/>
              </w:rPr>
              <w:t xml:space="preserve"> 20Hz to 20KHz</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A </w:t>
            </w:r>
            <w:r>
              <w:rPr>
                <w:rFonts w:hint="eastAsia" w:ascii="宋体" w:hAnsi="宋体" w:eastAsia="宋体" w:cs="宋体"/>
                <w:i w:val="0"/>
                <w:iCs w:val="0"/>
                <w:color w:val="000000"/>
                <w:kern w:val="0"/>
                <w:sz w:val="20"/>
                <w:szCs w:val="20"/>
                <w:u w:val="none"/>
                <w:lang w:val="en-US" w:eastAsia="zh-CN" w:bidi="ar"/>
              </w:rPr>
              <w:t>计权</w:t>
            </w:r>
            <w:r>
              <w:rPr>
                <w:rFonts w:hint="default" w:ascii="Times New Roman" w:hAnsi="Times New Roman" w:eastAsia="宋体" w:cs="Times New Roman"/>
                <w:i w:val="0"/>
                <w:iCs w:val="0"/>
                <w:color w:val="000000"/>
                <w:kern w:val="0"/>
                <w:sz w:val="20"/>
                <w:szCs w:val="20"/>
                <w:u w:val="none"/>
                <w:lang w:val="en-US" w:eastAsia="zh-CN" w:bidi="ar"/>
              </w:rPr>
              <w:t>) &gt;100dB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输入阻抗</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额定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平行</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非平行</w:t>
            </w:r>
            <w:r>
              <w:rPr>
                <w:rFonts w:hint="default" w:ascii="Times New Roman" w:hAnsi="Times New Roman" w:eastAsia="宋体" w:cs="Times New Roman"/>
                <w:i w:val="0"/>
                <w:iCs w:val="0"/>
                <w:color w:val="000000"/>
                <w:kern w:val="0"/>
                <w:sz w:val="20"/>
                <w:szCs w:val="20"/>
                <w:u w:val="none"/>
                <w:lang w:val="en-US" w:eastAsia="zh-CN" w:bidi="ar"/>
              </w:rPr>
              <w:t xml:space="preserve"> 20k ohms 10k ohms</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保护</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防止短路，空载，开</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关机噪音，无线电干扰保护电路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通风</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由前往后的空气对流机制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冷却</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内部空气强排散热，风扇冷却，快速调节，温度保护。</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数字调音台</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r>
              <w:rPr>
                <w:rFonts w:hint="eastAsia" w:ascii="宋体" w:hAnsi="宋体" w:eastAsia="宋体" w:cs="宋体"/>
                <w:i w:val="0"/>
                <w:iCs w:val="0"/>
                <w:color w:val="000000"/>
                <w:kern w:val="0"/>
                <w:sz w:val="20"/>
                <w:szCs w:val="20"/>
                <w:u w:val="none"/>
                <w:lang w:val="en-US" w:eastAsia="zh-CN" w:bidi="ar"/>
              </w:rPr>
              <w:t>路话筒输入，带有</w:t>
            </w:r>
            <w:r>
              <w:rPr>
                <w:rFonts w:hint="default" w:ascii="Times New Roman" w:hAnsi="Times New Roman" w:eastAsia="宋体" w:cs="Times New Roman"/>
                <w:i w:val="0"/>
                <w:iCs w:val="0"/>
                <w:color w:val="000000"/>
                <w:kern w:val="0"/>
                <w:sz w:val="20"/>
                <w:szCs w:val="20"/>
                <w:u w:val="none"/>
                <w:lang w:val="en-US" w:eastAsia="zh-CN" w:bidi="ar"/>
              </w:rPr>
              <w:t xml:space="preserve"> 48V</w:t>
            </w:r>
            <w:r>
              <w:rPr>
                <w:rFonts w:hint="eastAsia" w:ascii="宋体" w:hAnsi="宋体" w:eastAsia="宋体" w:cs="宋体"/>
                <w:i w:val="0"/>
                <w:iCs w:val="0"/>
                <w:color w:val="000000"/>
                <w:kern w:val="0"/>
                <w:sz w:val="20"/>
                <w:szCs w:val="20"/>
                <w:u w:val="none"/>
                <w:lang w:val="en-US" w:eastAsia="zh-CN" w:bidi="ar"/>
              </w:rPr>
              <w:t>幻象供电，每通道带有</w:t>
            </w:r>
            <w:r>
              <w:rPr>
                <w:rFonts w:hint="default" w:ascii="Times New Roman" w:hAnsi="Times New Roman" w:eastAsia="宋体" w:cs="Times New Roman"/>
                <w:i w:val="0"/>
                <w:iCs w:val="0"/>
                <w:color w:val="000000"/>
                <w:kern w:val="0"/>
                <w:sz w:val="20"/>
                <w:szCs w:val="20"/>
                <w:u w:val="none"/>
                <w:lang w:val="en-US" w:eastAsia="zh-CN" w:bidi="ar"/>
              </w:rPr>
              <w:t>HPF</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2.24</w:t>
            </w:r>
            <w:r>
              <w:rPr>
                <w:rFonts w:hint="eastAsia" w:ascii="宋体" w:hAnsi="宋体" w:eastAsia="宋体" w:cs="宋体"/>
                <w:i w:val="0"/>
                <w:iCs w:val="0"/>
                <w:color w:val="000000"/>
                <w:kern w:val="0"/>
                <w:sz w:val="20"/>
                <w:szCs w:val="20"/>
                <w:u w:val="none"/>
                <w:lang w:val="en-US" w:eastAsia="zh-CN" w:bidi="ar"/>
              </w:rPr>
              <w:t>个线路输入</w:t>
            </w:r>
            <w:r>
              <w:rPr>
                <w:rFonts w:hint="default" w:ascii="Times New Roman" w:hAnsi="Times New Roman" w:eastAsia="宋体" w:cs="Times New Roman"/>
                <w:i w:val="0"/>
                <w:iCs w:val="0"/>
                <w:color w:val="000000"/>
                <w:kern w:val="0"/>
                <w:sz w:val="20"/>
                <w:szCs w:val="20"/>
                <w:u w:val="none"/>
                <w:lang w:val="en-US" w:eastAsia="zh-CN" w:bidi="ar"/>
              </w:rPr>
              <w:t xml:space="preserve"> (24</w:t>
            </w:r>
            <w:r>
              <w:rPr>
                <w:rFonts w:hint="eastAsia" w:ascii="宋体" w:hAnsi="宋体" w:eastAsia="宋体" w:cs="宋体"/>
                <w:i w:val="0"/>
                <w:iCs w:val="0"/>
                <w:color w:val="000000"/>
                <w:kern w:val="0"/>
                <w:sz w:val="20"/>
                <w:szCs w:val="20"/>
                <w:u w:val="none"/>
                <w:lang w:val="en-US" w:eastAsia="zh-CN" w:bidi="ar"/>
              </w:rPr>
              <w:t>个单声道和</w:t>
            </w:r>
            <w:r>
              <w:rPr>
                <w:rFonts w:hint="default" w:ascii="Times New Roman" w:hAnsi="Times New Roman" w:eastAsia="宋体" w:cs="Times New Roman"/>
                <w:i w:val="0"/>
                <w:iCs w:val="0"/>
                <w:color w:val="000000"/>
                <w:kern w:val="0"/>
                <w:sz w:val="20"/>
                <w:szCs w:val="20"/>
                <w:u w:val="none"/>
                <w:lang w:val="en-US" w:eastAsia="zh-CN" w:bidi="ar"/>
              </w:rPr>
              <w:t xml:space="preserve"> 4</w:t>
            </w:r>
            <w:r>
              <w:rPr>
                <w:rFonts w:hint="eastAsia" w:ascii="宋体" w:hAnsi="宋体" w:eastAsia="宋体" w:cs="宋体"/>
                <w:i w:val="0"/>
                <w:iCs w:val="0"/>
                <w:color w:val="000000"/>
                <w:kern w:val="0"/>
                <w:sz w:val="20"/>
                <w:szCs w:val="20"/>
                <w:u w:val="none"/>
                <w:lang w:val="en-US" w:eastAsia="zh-CN" w:bidi="ar"/>
              </w:rPr>
              <w:t>个立体声</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3.6</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AUX</w:t>
            </w:r>
            <w:r>
              <w:rPr>
                <w:rFonts w:hint="eastAsia" w:ascii="宋体" w:hAnsi="宋体" w:eastAsia="宋体" w:cs="宋体"/>
                <w:i w:val="0"/>
                <w:iCs w:val="0"/>
                <w:color w:val="000000"/>
                <w:kern w:val="0"/>
                <w:sz w:val="20"/>
                <w:szCs w:val="20"/>
                <w:u w:val="none"/>
                <w:lang w:val="en-US" w:eastAsia="zh-CN" w:bidi="ar"/>
              </w:rPr>
              <w:t>发送</w:t>
            </w:r>
            <w:r>
              <w:rPr>
                <w:rFonts w:hint="default" w:ascii="Times New Roman" w:hAnsi="Times New Roman" w:eastAsia="宋体" w:cs="Times New Roman"/>
                <w:i w:val="0"/>
                <w:iCs w:val="0"/>
                <w:color w:val="000000"/>
                <w:kern w:val="0"/>
                <w:sz w:val="20"/>
                <w:szCs w:val="20"/>
                <w:u w:val="none"/>
                <w:lang w:val="en-US" w:eastAsia="zh-CN" w:bidi="ar"/>
              </w:rPr>
              <w:t xml:space="preserve"> + 2</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FX</w:t>
            </w:r>
            <w:r>
              <w:rPr>
                <w:rFonts w:hint="eastAsia" w:ascii="宋体" w:hAnsi="宋体" w:eastAsia="宋体" w:cs="宋体"/>
                <w:i w:val="0"/>
                <w:iCs w:val="0"/>
                <w:color w:val="000000"/>
                <w:kern w:val="0"/>
                <w:sz w:val="20"/>
                <w:szCs w:val="20"/>
                <w:u w:val="none"/>
                <w:lang w:val="en-US" w:eastAsia="zh-CN" w:bidi="ar"/>
              </w:rPr>
              <w:t>发送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4.4 GROUP</w:t>
            </w:r>
            <w:r>
              <w:rPr>
                <w:rFonts w:hint="eastAsia" w:ascii="宋体" w:hAnsi="宋体" w:eastAsia="宋体" w:cs="宋体"/>
                <w:i w:val="0"/>
                <w:iCs w:val="0"/>
                <w:color w:val="000000"/>
                <w:kern w:val="0"/>
                <w:sz w:val="20"/>
                <w:szCs w:val="20"/>
                <w:u w:val="none"/>
                <w:lang w:val="en-US" w:eastAsia="zh-CN" w:bidi="ar"/>
              </w:rPr>
              <w:t>母线</w:t>
            </w:r>
            <w:r>
              <w:rPr>
                <w:rFonts w:hint="default" w:ascii="Times New Roman" w:hAnsi="Times New Roman" w:eastAsia="宋体" w:cs="Times New Roman"/>
                <w:i w:val="0"/>
                <w:iCs w:val="0"/>
                <w:color w:val="000000"/>
                <w:kern w:val="0"/>
                <w:sz w:val="20"/>
                <w:szCs w:val="20"/>
                <w:u w:val="none"/>
                <w:lang w:val="en-US" w:eastAsia="zh-CN" w:bidi="ar"/>
              </w:rPr>
              <w:t xml:space="preserve"> + ST</w:t>
            </w:r>
            <w:r>
              <w:rPr>
                <w:rFonts w:hint="eastAsia" w:ascii="宋体" w:hAnsi="宋体" w:eastAsia="宋体" w:cs="宋体"/>
                <w:i w:val="0"/>
                <w:iCs w:val="0"/>
                <w:color w:val="000000"/>
                <w:kern w:val="0"/>
                <w:sz w:val="20"/>
                <w:szCs w:val="20"/>
                <w:u w:val="none"/>
                <w:lang w:val="en-US" w:eastAsia="zh-CN" w:bidi="ar"/>
              </w:rPr>
              <w:t>母线</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5.2 Matrix </w:t>
            </w:r>
            <w:r>
              <w:rPr>
                <w:rFonts w:hint="eastAsia" w:ascii="宋体" w:hAnsi="宋体" w:eastAsia="宋体" w:cs="宋体"/>
                <w:i w:val="0"/>
                <w:iCs w:val="0"/>
                <w:color w:val="000000"/>
                <w:kern w:val="0"/>
                <w:sz w:val="20"/>
                <w:szCs w:val="20"/>
                <w:u w:val="none"/>
                <w:lang w:val="en-US" w:eastAsia="zh-CN" w:bidi="ar"/>
              </w:rPr>
              <w:t>输出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6.1 </w:t>
            </w:r>
            <w:r>
              <w:rPr>
                <w:rFonts w:hint="eastAsia" w:ascii="宋体" w:hAnsi="宋体" w:eastAsia="宋体" w:cs="宋体"/>
                <w:i w:val="0"/>
                <w:iCs w:val="0"/>
                <w:color w:val="000000"/>
                <w:kern w:val="0"/>
                <w:sz w:val="20"/>
                <w:szCs w:val="20"/>
                <w:u w:val="none"/>
                <w:lang w:val="en-US" w:eastAsia="zh-CN" w:bidi="ar"/>
              </w:rPr>
              <w:t>个单声道输出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录音棚级分布式</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类</w:t>
            </w:r>
            <w:r>
              <w:rPr>
                <w:rFonts w:hint="default" w:ascii="Times New Roman" w:hAnsi="Times New Roman" w:eastAsia="宋体" w:cs="Times New Roman"/>
                <w:i w:val="0"/>
                <w:iCs w:val="0"/>
                <w:color w:val="000000"/>
                <w:kern w:val="0"/>
                <w:sz w:val="20"/>
                <w:szCs w:val="20"/>
                <w:u w:val="none"/>
                <w:lang w:val="en-US" w:eastAsia="zh-CN" w:bidi="ar"/>
              </w:rPr>
              <w:t xml:space="preserve"> “D-PRE”</w:t>
            </w:r>
            <w:r>
              <w:rPr>
                <w:rFonts w:hint="eastAsia" w:ascii="宋体" w:hAnsi="宋体" w:eastAsia="宋体" w:cs="宋体"/>
                <w:i w:val="0"/>
                <w:iCs w:val="0"/>
                <w:color w:val="000000"/>
                <w:kern w:val="0"/>
                <w:sz w:val="20"/>
                <w:szCs w:val="20"/>
                <w:u w:val="none"/>
                <w:lang w:val="en-US" w:eastAsia="zh-CN" w:bidi="ar"/>
              </w:rPr>
              <w:t>话放，</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内部配置复合晶体管倒相电路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具音乐韵味的</w:t>
            </w:r>
            <w:r>
              <w:rPr>
                <w:rFonts w:hint="default" w:ascii="Times New Roman" w:hAnsi="Times New Roman" w:eastAsia="宋体" w:cs="Times New Roman"/>
                <w:i w:val="0"/>
                <w:iCs w:val="0"/>
                <w:color w:val="000000"/>
                <w:kern w:val="0"/>
                <w:sz w:val="20"/>
                <w:szCs w:val="20"/>
                <w:u w:val="none"/>
                <w:lang w:val="en-US" w:eastAsia="zh-CN" w:bidi="ar"/>
              </w:rPr>
              <w:t xml:space="preserve"> X-pressive EQ</w:t>
            </w:r>
            <w:r>
              <w:rPr>
                <w:rFonts w:hint="eastAsia" w:ascii="宋体" w:hAnsi="宋体" w:eastAsia="宋体" w:cs="宋体"/>
                <w:i w:val="0"/>
                <w:iCs w:val="0"/>
                <w:color w:val="000000"/>
                <w:kern w:val="0"/>
                <w:sz w:val="20"/>
                <w:szCs w:val="20"/>
                <w:u w:val="none"/>
                <w:lang w:val="en-US" w:eastAsia="zh-CN" w:bidi="ar"/>
              </w:rPr>
              <w:t>功能源于</w:t>
            </w:r>
            <w:r>
              <w:rPr>
                <w:rFonts w:hint="default" w:ascii="Times New Roman" w:hAnsi="Times New Roman" w:eastAsia="宋体" w:cs="Times New Roman"/>
                <w:i w:val="0"/>
                <w:iCs w:val="0"/>
                <w:color w:val="000000"/>
                <w:kern w:val="0"/>
                <w:sz w:val="20"/>
                <w:szCs w:val="20"/>
                <w:u w:val="none"/>
                <w:lang w:val="en-US" w:eastAsia="zh-CN" w:bidi="ar"/>
              </w:rPr>
              <w:t>Yamaha</w:t>
            </w:r>
            <w:r>
              <w:rPr>
                <w:rFonts w:hint="eastAsia" w:ascii="宋体" w:hAnsi="宋体" w:eastAsia="宋体" w:cs="宋体"/>
                <w:i w:val="0"/>
                <w:iCs w:val="0"/>
                <w:color w:val="000000"/>
                <w:kern w:val="0"/>
                <w:sz w:val="20"/>
                <w:szCs w:val="20"/>
                <w:u w:val="none"/>
                <w:lang w:val="en-US" w:eastAsia="zh-CN" w:bidi="ar"/>
              </w:rPr>
              <w:t>久负盛名的</w:t>
            </w:r>
            <w:r>
              <w:rPr>
                <w:rFonts w:hint="default" w:ascii="Times New Roman" w:hAnsi="Times New Roman" w:eastAsia="宋体" w:cs="Times New Roman"/>
                <w:i w:val="0"/>
                <w:iCs w:val="0"/>
                <w:color w:val="000000"/>
                <w:kern w:val="0"/>
                <w:sz w:val="20"/>
                <w:szCs w:val="20"/>
                <w:u w:val="none"/>
                <w:lang w:val="en-US" w:eastAsia="zh-CN" w:bidi="ar"/>
              </w:rPr>
              <w:t>VCM</w:t>
            </w:r>
            <w:r>
              <w:rPr>
                <w:rFonts w:hint="eastAsia" w:ascii="宋体" w:hAnsi="宋体" w:eastAsia="宋体" w:cs="宋体"/>
                <w:i w:val="0"/>
                <w:iCs w:val="0"/>
                <w:color w:val="000000"/>
                <w:kern w:val="0"/>
                <w:sz w:val="20"/>
                <w:szCs w:val="20"/>
                <w:u w:val="none"/>
                <w:lang w:val="en-US" w:eastAsia="zh-CN" w:bidi="ar"/>
              </w:rPr>
              <w:t>技术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专业单旋钮压缩器，带有</w:t>
            </w:r>
            <w:r>
              <w:rPr>
                <w:rFonts w:hint="default" w:ascii="Times New Roman" w:hAnsi="Times New Roman" w:eastAsia="宋体" w:cs="Times New Roman"/>
                <w:i w:val="0"/>
                <w:iCs w:val="0"/>
                <w:color w:val="000000"/>
                <w:kern w:val="0"/>
                <w:sz w:val="20"/>
                <w:szCs w:val="20"/>
                <w:u w:val="none"/>
                <w:lang w:val="en-US" w:eastAsia="zh-CN" w:bidi="ar"/>
              </w:rPr>
              <w:t>LED</w:t>
            </w:r>
            <w:r>
              <w:rPr>
                <w:rFonts w:hint="eastAsia" w:ascii="宋体" w:hAnsi="宋体" w:eastAsia="宋体" w:cs="宋体"/>
                <w:i w:val="0"/>
                <w:iCs w:val="0"/>
                <w:color w:val="000000"/>
                <w:kern w:val="0"/>
                <w:sz w:val="20"/>
                <w:szCs w:val="20"/>
                <w:u w:val="none"/>
                <w:lang w:val="en-US" w:eastAsia="zh-CN" w:bidi="ar"/>
              </w:rPr>
              <w:t>指示灯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双重数字效果处理器</w:t>
            </w:r>
            <w:r>
              <w:rPr>
                <w:rFonts w:hint="default" w:ascii="Times New Roman" w:hAnsi="Times New Roman" w:eastAsia="宋体" w:cs="Times New Roman"/>
                <w:i w:val="0"/>
                <w:iCs w:val="0"/>
                <w:color w:val="000000"/>
                <w:kern w:val="0"/>
                <w:sz w:val="20"/>
                <w:szCs w:val="20"/>
                <w:u w:val="none"/>
                <w:lang w:val="en-US" w:eastAsia="zh-CN" w:bidi="ar"/>
              </w:rPr>
              <w:t>:REV-X</w:t>
            </w:r>
            <w:r>
              <w:rPr>
                <w:rFonts w:hint="eastAsia" w:ascii="宋体" w:hAnsi="宋体" w:eastAsia="宋体" w:cs="宋体"/>
                <w:i w:val="0"/>
                <w:iCs w:val="0"/>
                <w:color w:val="000000"/>
                <w:kern w:val="0"/>
                <w:sz w:val="20"/>
                <w:szCs w:val="20"/>
                <w:u w:val="none"/>
                <w:lang w:val="en-US" w:eastAsia="zh-CN" w:bidi="ar"/>
              </w:rPr>
              <w:t>和</w:t>
            </w:r>
            <w:r>
              <w:rPr>
                <w:rFonts w:hint="default" w:ascii="Times New Roman" w:hAnsi="Times New Roman" w:eastAsia="宋体" w:cs="Times New Roman"/>
                <w:i w:val="0"/>
                <w:iCs w:val="0"/>
                <w:color w:val="000000"/>
                <w:kern w:val="0"/>
                <w:sz w:val="20"/>
                <w:szCs w:val="20"/>
                <w:u w:val="none"/>
                <w:lang w:val="en-US" w:eastAsia="zh-CN" w:bidi="ar"/>
              </w:rPr>
              <w:t>Classic SPX</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11.Stereo Hybrid Channels (</w:t>
            </w:r>
            <w:r>
              <w:rPr>
                <w:rFonts w:hint="eastAsia" w:ascii="宋体" w:hAnsi="宋体" w:eastAsia="宋体" w:cs="宋体"/>
                <w:i w:val="0"/>
                <w:iCs w:val="0"/>
                <w:color w:val="000000"/>
                <w:kern w:val="0"/>
                <w:sz w:val="20"/>
                <w:szCs w:val="20"/>
                <w:u w:val="none"/>
                <w:lang w:val="en-US" w:eastAsia="zh-CN" w:bidi="ar"/>
              </w:rPr>
              <w:t>立体声混合型通道</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12.iPod/iPhone</w:t>
            </w:r>
            <w:r>
              <w:rPr>
                <w:rFonts w:hint="eastAsia" w:ascii="宋体" w:hAnsi="宋体" w:eastAsia="宋体" w:cs="宋体"/>
                <w:i w:val="0"/>
                <w:iCs w:val="0"/>
                <w:color w:val="000000"/>
                <w:kern w:val="0"/>
                <w:sz w:val="20"/>
                <w:szCs w:val="20"/>
                <w:u w:val="none"/>
                <w:lang w:val="en-US" w:eastAsia="zh-CN" w:bidi="ar"/>
              </w:rPr>
              <w:t>的数字式连接，</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用于音频播放与</w:t>
            </w:r>
            <w:r>
              <w:rPr>
                <w:rFonts w:hint="default" w:ascii="Times New Roman" w:hAnsi="Times New Roman" w:eastAsia="宋体" w:cs="Times New Roman"/>
                <w:i w:val="0"/>
                <w:iCs w:val="0"/>
                <w:color w:val="000000"/>
                <w:kern w:val="0"/>
                <w:sz w:val="20"/>
                <w:szCs w:val="20"/>
                <w:u w:val="none"/>
                <w:lang w:val="en-US" w:eastAsia="zh-CN" w:bidi="ar"/>
              </w:rPr>
              <w:t>DSP</w:t>
            </w:r>
            <w:r>
              <w:rPr>
                <w:rFonts w:hint="eastAsia" w:ascii="宋体" w:hAnsi="宋体" w:eastAsia="宋体" w:cs="宋体"/>
                <w:i w:val="0"/>
                <w:iCs w:val="0"/>
                <w:color w:val="000000"/>
                <w:kern w:val="0"/>
                <w:sz w:val="20"/>
                <w:szCs w:val="20"/>
                <w:u w:val="none"/>
                <w:lang w:val="en-US" w:eastAsia="zh-CN" w:bidi="ar"/>
              </w:rPr>
              <w:t>控制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可以通过</w:t>
            </w:r>
            <w:r>
              <w:rPr>
                <w:rFonts w:hint="default" w:ascii="Times New Roman" w:hAnsi="Times New Roman" w:eastAsia="宋体" w:cs="Times New Roman"/>
                <w:i w:val="0"/>
                <w:iCs w:val="0"/>
                <w:color w:val="000000"/>
                <w:kern w:val="0"/>
                <w:sz w:val="20"/>
                <w:szCs w:val="20"/>
                <w:u w:val="none"/>
                <w:lang w:val="en-US" w:eastAsia="zh-CN" w:bidi="ar"/>
              </w:rPr>
              <w:t>iPod/iPhone</w:t>
            </w:r>
            <w:r>
              <w:rPr>
                <w:rFonts w:hint="eastAsia" w:ascii="宋体" w:hAnsi="宋体" w:eastAsia="宋体" w:cs="宋体"/>
                <w:i w:val="0"/>
                <w:iCs w:val="0"/>
                <w:color w:val="000000"/>
                <w:kern w:val="0"/>
                <w:sz w:val="20"/>
                <w:szCs w:val="20"/>
                <w:u w:val="none"/>
                <w:lang w:val="en-US" w:eastAsia="zh-CN" w:bidi="ar"/>
              </w:rPr>
              <w:t>详细控制和操作</w:t>
            </w:r>
            <w:r>
              <w:rPr>
                <w:rFonts w:hint="default" w:ascii="Times New Roman" w:hAnsi="Times New Roman" w:eastAsia="宋体" w:cs="Times New Roman"/>
                <w:i w:val="0"/>
                <w:iCs w:val="0"/>
                <w:color w:val="000000"/>
                <w:kern w:val="0"/>
                <w:sz w:val="20"/>
                <w:szCs w:val="20"/>
                <w:u w:val="none"/>
                <w:lang w:val="en-US" w:eastAsia="zh-CN" w:bidi="ar"/>
              </w:rPr>
              <w:t>DSP</w:t>
            </w:r>
            <w:r>
              <w:rPr>
                <w:rFonts w:hint="eastAsia" w:ascii="宋体" w:hAnsi="宋体" w:eastAsia="宋体" w:cs="宋体"/>
                <w:i w:val="0"/>
                <w:iCs w:val="0"/>
                <w:color w:val="000000"/>
                <w:kern w:val="0"/>
                <w:sz w:val="20"/>
                <w:szCs w:val="20"/>
                <w:u w:val="none"/>
                <w:lang w:val="en-US" w:eastAsia="zh-CN" w:bidi="ar"/>
              </w:rPr>
              <w:t>设置</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14.</w:t>
            </w:r>
            <w:r>
              <w:rPr>
                <w:rFonts w:hint="eastAsia" w:ascii="宋体" w:hAnsi="宋体" w:eastAsia="宋体" w:cs="宋体"/>
                <w:i w:val="0"/>
                <w:iCs w:val="0"/>
                <w:color w:val="000000"/>
                <w:kern w:val="0"/>
                <w:sz w:val="20"/>
                <w:szCs w:val="20"/>
                <w:u w:val="none"/>
                <w:lang w:val="en-US" w:eastAsia="zh-CN" w:bidi="ar"/>
              </w:rPr>
              <w:t>耐久、紧凑而坚固的粉末喷涂金属外壳</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从已连接的</w:t>
            </w:r>
            <w:r>
              <w:rPr>
                <w:rFonts w:hint="default" w:ascii="Times New Roman" w:hAnsi="Times New Roman" w:eastAsia="宋体" w:cs="Times New Roman"/>
                <w:i w:val="0"/>
                <w:iCs w:val="0"/>
                <w:color w:val="000000"/>
                <w:kern w:val="0"/>
                <w:sz w:val="20"/>
                <w:szCs w:val="20"/>
                <w:u w:val="none"/>
                <w:lang w:val="en-US" w:eastAsia="zh-CN" w:bidi="ar"/>
              </w:rPr>
              <w:t xml:space="preserve"> USB </w:t>
            </w:r>
            <w:r>
              <w:rPr>
                <w:rFonts w:hint="eastAsia" w:ascii="宋体" w:hAnsi="宋体" w:eastAsia="宋体" w:cs="宋体"/>
                <w:i w:val="0"/>
                <w:iCs w:val="0"/>
                <w:color w:val="000000"/>
                <w:kern w:val="0"/>
                <w:sz w:val="20"/>
                <w:szCs w:val="20"/>
                <w:u w:val="none"/>
                <w:lang w:val="en-US" w:eastAsia="zh-CN" w:bidi="ar"/>
              </w:rPr>
              <w:t>设备中回放或录音到该</w:t>
            </w:r>
            <w:r>
              <w:rPr>
                <w:rFonts w:hint="default" w:ascii="Times New Roman" w:hAnsi="Times New Roman" w:eastAsia="宋体" w:cs="Times New Roman"/>
                <w:i w:val="0"/>
                <w:iCs w:val="0"/>
                <w:color w:val="000000"/>
                <w:kern w:val="0"/>
                <w:sz w:val="20"/>
                <w:szCs w:val="20"/>
                <w:u w:val="none"/>
                <w:lang w:val="en-US" w:eastAsia="zh-CN" w:bidi="ar"/>
              </w:rPr>
              <w:t xml:space="preserve"> USB </w:t>
            </w:r>
            <w:r>
              <w:rPr>
                <w:rFonts w:hint="eastAsia" w:ascii="宋体" w:hAnsi="宋体" w:eastAsia="宋体" w:cs="宋体"/>
                <w:i w:val="0"/>
                <w:iCs w:val="0"/>
                <w:color w:val="000000"/>
                <w:kern w:val="0"/>
                <w:sz w:val="20"/>
                <w:szCs w:val="20"/>
                <w:u w:val="none"/>
                <w:lang w:val="en-US" w:eastAsia="zh-CN" w:bidi="ar"/>
              </w:rPr>
              <w:t>设备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16.31</w:t>
            </w:r>
            <w:r>
              <w:rPr>
                <w:rFonts w:hint="eastAsia" w:ascii="宋体" w:hAnsi="宋体" w:eastAsia="宋体" w:cs="宋体"/>
                <w:i w:val="0"/>
                <w:iCs w:val="0"/>
                <w:color w:val="000000"/>
                <w:kern w:val="0"/>
                <w:sz w:val="20"/>
                <w:szCs w:val="20"/>
                <w:u w:val="none"/>
                <w:lang w:val="en-US" w:eastAsia="zh-CN" w:bidi="ar"/>
              </w:rPr>
              <w:t>段</w:t>
            </w:r>
            <w:r>
              <w:rPr>
                <w:rFonts w:hint="default" w:ascii="Times New Roman" w:hAnsi="Times New Roman" w:eastAsia="宋体" w:cs="Times New Roman"/>
                <w:i w:val="0"/>
                <w:iCs w:val="0"/>
                <w:color w:val="000000"/>
                <w:kern w:val="0"/>
                <w:sz w:val="20"/>
                <w:szCs w:val="20"/>
                <w:u w:val="none"/>
                <w:lang w:val="en-US" w:eastAsia="zh-CN" w:bidi="ar"/>
              </w:rPr>
              <w:t xml:space="preserve"> GEQ</w:t>
            </w:r>
            <w:r>
              <w:rPr>
                <w:rFonts w:hint="eastAsia" w:ascii="宋体" w:hAnsi="宋体" w:eastAsia="宋体" w:cs="宋体"/>
                <w:i w:val="0"/>
                <w:iCs w:val="0"/>
                <w:color w:val="000000"/>
                <w:kern w:val="0"/>
                <w:sz w:val="20"/>
                <w:szCs w:val="20"/>
                <w:u w:val="none"/>
                <w:lang w:val="en-US" w:eastAsia="zh-CN" w:bidi="ar"/>
              </w:rPr>
              <w:t>，具备可选的</w:t>
            </w:r>
            <w:r>
              <w:rPr>
                <w:rFonts w:hint="default" w:ascii="Times New Roman" w:hAnsi="Times New Roman" w:eastAsia="宋体" w:cs="Times New Roman"/>
                <w:i w:val="0"/>
                <w:iCs w:val="0"/>
                <w:color w:val="000000"/>
                <w:kern w:val="0"/>
                <w:sz w:val="20"/>
                <w:szCs w:val="20"/>
                <w:u w:val="none"/>
                <w:lang w:val="en-US" w:eastAsia="zh-CN" w:bidi="ar"/>
              </w:rPr>
              <w:t xml:space="preserve"> 9 </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 xml:space="preserve"> flex </w:t>
            </w:r>
            <w:r>
              <w:rPr>
                <w:rFonts w:hint="eastAsia" w:ascii="宋体" w:hAnsi="宋体" w:eastAsia="宋体" w:cs="宋体"/>
                <w:i w:val="0"/>
                <w:iCs w:val="0"/>
                <w:color w:val="000000"/>
                <w:kern w:val="0"/>
                <w:sz w:val="20"/>
                <w:szCs w:val="20"/>
                <w:u w:val="none"/>
                <w:lang w:val="en-US" w:eastAsia="zh-CN" w:bidi="ar"/>
              </w:rPr>
              <w:t>频段或</w:t>
            </w:r>
            <w:r>
              <w:rPr>
                <w:rFonts w:hint="default" w:ascii="Times New Roman" w:hAnsi="Times New Roman" w:eastAsia="宋体" w:cs="Times New Roman"/>
                <w:i w:val="0"/>
                <w:iCs w:val="0"/>
                <w:color w:val="000000"/>
                <w:kern w:val="0"/>
                <w:sz w:val="20"/>
                <w:szCs w:val="20"/>
                <w:u w:val="none"/>
                <w:lang w:val="en-US" w:eastAsia="zh-CN" w:bidi="ar"/>
              </w:rPr>
              <w:t xml:space="preserve"> 14 </w:t>
            </w:r>
            <w:r>
              <w:rPr>
                <w:rFonts w:hint="eastAsia" w:ascii="宋体" w:hAnsi="宋体" w:eastAsia="宋体" w:cs="宋体"/>
                <w:i w:val="0"/>
                <w:iCs w:val="0"/>
                <w:color w:val="000000"/>
                <w:kern w:val="0"/>
                <w:sz w:val="20"/>
                <w:szCs w:val="20"/>
                <w:u w:val="none"/>
                <w:lang w:val="en-US" w:eastAsia="zh-CN" w:bidi="ar"/>
              </w:rPr>
              <w:t>个固定频段模式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17.</w:t>
            </w:r>
            <w:r>
              <w:rPr>
                <w:rFonts w:hint="eastAsia" w:ascii="宋体" w:hAnsi="宋体" w:eastAsia="宋体" w:cs="宋体"/>
                <w:i w:val="0"/>
                <w:iCs w:val="0"/>
                <w:color w:val="000000"/>
                <w:kern w:val="0"/>
                <w:sz w:val="20"/>
                <w:szCs w:val="20"/>
                <w:u w:val="none"/>
                <w:lang w:val="en-US" w:eastAsia="zh-CN" w:bidi="ar"/>
              </w:rPr>
              <w:t>三段式主压缩器可以分配到立体声母线</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音频处理器</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不少于</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路平衡模拟信号输入，不少于</w:t>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路平衡模拟信号输出；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所有输入输出之间可以自行进行矩阵式分配；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可以通过</w:t>
            </w:r>
            <w:r>
              <w:rPr>
                <w:rFonts w:hint="default" w:ascii="Times New Roman" w:hAnsi="Times New Roman" w:eastAsia="宋体" w:cs="Times New Roman"/>
                <w:i w:val="0"/>
                <w:iCs w:val="0"/>
                <w:color w:val="000000"/>
                <w:kern w:val="0"/>
                <w:sz w:val="20"/>
                <w:szCs w:val="20"/>
                <w:u w:val="none"/>
                <w:lang w:val="en-US" w:eastAsia="zh-CN" w:bidi="ar"/>
              </w:rPr>
              <w:t>USB</w:t>
            </w:r>
            <w:r>
              <w:rPr>
                <w:rFonts w:hint="eastAsia" w:ascii="宋体" w:hAnsi="宋体" w:eastAsia="宋体" w:cs="宋体"/>
                <w:i w:val="0"/>
                <w:iCs w:val="0"/>
                <w:color w:val="000000"/>
                <w:kern w:val="0"/>
                <w:sz w:val="20"/>
                <w:szCs w:val="20"/>
                <w:u w:val="none"/>
                <w:lang w:val="en-US" w:eastAsia="zh-CN" w:bidi="ar"/>
              </w:rPr>
              <w:t>或</w:t>
            </w:r>
            <w:r>
              <w:rPr>
                <w:rFonts w:hint="default" w:ascii="Times New Roman" w:hAnsi="Times New Roman" w:eastAsia="宋体" w:cs="Times New Roman"/>
                <w:i w:val="0"/>
                <w:iCs w:val="0"/>
                <w:color w:val="000000"/>
                <w:kern w:val="0"/>
                <w:sz w:val="20"/>
                <w:szCs w:val="20"/>
                <w:u w:val="none"/>
                <w:lang w:val="en-US" w:eastAsia="zh-CN" w:bidi="ar"/>
              </w:rPr>
              <w:t>RS232</w:t>
            </w:r>
            <w:r>
              <w:rPr>
                <w:rFonts w:hint="eastAsia" w:ascii="宋体" w:hAnsi="宋体" w:eastAsia="宋体" w:cs="宋体"/>
                <w:i w:val="0"/>
                <w:iCs w:val="0"/>
                <w:color w:val="000000"/>
                <w:kern w:val="0"/>
                <w:sz w:val="20"/>
                <w:szCs w:val="20"/>
                <w:u w:val="none"/>
                <w:lang w:val="en-US" w:eastAsia="zh-CN" w:bidi="ar"/>
              </w:rPr>
              <w:t>端口实现远程实时控制；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4.RS485</w:t>
            </w:r>
            <w:r>
              <w:rPr>
                <w:rFonts w:hint="eastAsia" w:ascii="宋体" w:hAnsi="宋体" w:eastAsia="宋体" w:cs="宋体"/>
                <w:i w:val="0"/>
                <w:iCs w:val="0"/>
                <w:color w:val="000000"/>
                <w:kern w:val="0"/>
                <w:sz w:val="20"/>
                <w:szCs w:val="20"/>
                <w:u w:val="none"/>
                <w:lang w:val="en-US" w:eastAsia="zh-CN" w:bidi="ar"/>
              </w:rPr>
              <w:t>通信接口，可以实现多台处理器的级联；</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采用高性能</w:t>
            </w:r>
            <w:r>
              <w:rPr>
                <w:rFonts w:hint="default" w:ascii="Times New Roman" w:hAnsi="Times New Roman" w:eastAsia="宋体" w:cs="Times New Roman"/>
                <w:i w:val="0"/>
                <w:iCs w:val="0"/>
                <w:color w:val="000000"/>
                <w:kern w:val="0"/>
                <w:sz w:val="20"/>
                <w:szCs w:val="20"/>
                <w:u w:val="none"/>
                <w:lang w:val="en-US" w:eastAsia="zh-CN" w:bidi="ar"/>
              </w:rPr>
              <w:t>32</w:t>
            </w:r>
            <w:r>
              <w:rPr>
                <w:rFonts w:hint="eastAsia" w:ascii="宋体" w:hAnsi="宋体" w:eastAsia="宋体" w:cs="宋体"/>
                <w:i w:val="0"/>
                <w:iCs w:val="0"/>
                <w:color w:val="000000"/>
                <w:kern w:val="0"/>
                <w:sz w:val="20"/>
                <w:szCs w:val="20"/>
                <w:u w:val="none"/>
                <w:lang w:val="en-US" w:eastAsia="zh-CN" w:bidi="ar"/>
              </w:rPr>
              <w:t>位浮点</w:t>
            </w:r>
            <w:r>
              <w:rPr>
                <w:rFonts w:hint="default" w:ascii="Times New Roman" w:hAnsi="Times New Roman" w:eastAsia="宋体" w:cs="Times New Roman"/>
                <w:i w:val="0"/>
                <w:iCs w:val="0"/>
                <w:color w:val="000000"/>
                <w:kern w:val="0"/>
                <w:sz w:val="20"/>
                <w:szCs w:val="20"/>
                <w:u w:val="none"/>
                <w:lang w:val="en-US" w:eastAsia="zh-CN" w:bidi="ar"/>
              </w:rPr>
              <w:t>DSP</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24-bit,48kHZ</w:t>
            </w:r>
            <w:r>
              <w:rPr>
                <w:rFonts w:hint="eastAsia" w:ascii="宋体" w:hAnsi="宋体" w:eastAsia="宋体" w:cs="宋体"/>
                <w:i w:val="0"/>
                <w:iCs w:val="0"/>
                <w:color w:val="000000"/>
                <w:kern w:val="0"/>
                <w:sz w:val="20"/>
                <w:szCs w:val="20"/>
                <w:u w:val="none"/>
                <w:lang w:val="en-US" w:eastAsia="zh-CN" w:bidi="ar"/>
              </w:rPr>
              <w:t>采样率；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延时功能最大可达</w:t>
            </w:r>
            <w:r>
              <w:rPr>
                <w:rFonts w:hint="default" w:ascii="Times New Roman" w:hAnsi="Times New Roman" w:eastAsia="宋体" w:cs="Times New Roman"/>
                <w:i w:val="0"/>
                <w:iCs w:val="0"/>
                <w:color w:val="000000"/>
                <w:kern w:val="0"/>
                <w:sz w:val="20"/>
                <w:szCs w:val="20"/>
                <w:u w:val="none"/>
                <w:lang w:val="en-US" w:eastAsia="zh-CN" w:bidi="ar"/>
              </w:rPr>
              <w:t>688ms</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、参量</w:t>
            </w:r>
            <w:r>
              <w:rPr>
                <w:rFonts w:hint="default" w:ascii="Times New Roman" w:hAnsi="Times New Roman" w:eastAsia="宋体" w:cs="Times New Roman"/>
                <w:i w:val="0"/>
                <w:iCs w:val="0"/>
                <w:color w:val="000000"/>
                <w:kern w:val="0"/>
                <w:sz w:val="20"/>
                <w:szCs w:val="20"/>
                <w:u w:val="none"/>
                <w:lang w:val="en-US" w:eastAsia="zh-CN" w:bidi="ar"/>
              </w:rPr>
              <w:t>EQ(</w:t>
            </w:r>
            <w:r>
              <w:rPr>
                <w:rFonts w:hint="eastAsia" w:ascii="宋体" w:hAnsi="宋体" w:eastAsia="宋体" w:cs="宋体"/>
                <w:i w:val="0"/>
                <w:iCs w:val="0"/>
                <w:color w:val="000000"/>
                <w:kern w:val="0"/>
                <w:sz w:val="20"/>
                <w:szCs w:val="20"/>
                <w:u w:val="none"/>
                <w:lang w:val="en-US" w:eastAsia="zh-CN" w:bidi="ar"/>
              </w:rPr>
              <w:t>输入部分</w:t>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段输出部分</w:t>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段</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电容话筒</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微型电容话筒，黑色。设计用于悬挂在头顶位置上，例如多人人声、唱诗班、戏剧制作和室内氛围。</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指向性：心型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灵敏度：</w:t>
            </w:r>
            <w:r>
              <w:rPr>
                <w:rFonts w:hint="default" w:ascii="Times New Roman" w:hAnsi="Times New Roman" w:eastAsia="宋体" w:cs="Times New Roman"/>
                <w:i w:val="0"/>
                <w:iCs w:val="0"/>
                <w:color w:val="000000"/>
                <w:kern w:val="0"/>
                <w:sz w:val="20"/>
                <w:szCs w:val="20"/>
                <w:u w:val="none"/>
                <w:lang w:val="en-US" w:eastAsia="zh-CN" w:bidi="ar"/>
              </w:rPr>
              <w:t>5mV/Pa@1k</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频率响应：</w:t>
            </w:r>
            <w:r>
              <w:rPr>
                <w:rFonts w:hint="default" w:ascii="Times New Roman" w:hAnsi="Times New Roman" w:eastAsia="宋体" w:cs="Times New Roman"/>
                <w:i w:val="0"/>
                <w:iCs w:val="0"/>
                <w:color w:val="000000"/>
                <w:kern w:val="0"/>
                <w:sz w:val="20"/>
                <w:szCs w:val="20"/>
                <w:u w:val="none"/>
                <w:lang w:val="en-US" w:eastAsia="zh-CN" w:bidi="ar"/>
              </w:rPr>
              <w:t>40-20kHz</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最大声压级：</w:t>
            </w:r>
            <w:r>
              <w:rPr>
                <w:rFonts w:hint="default" w:ascii="Times New Roman" w:hAnsi="Times New Roman" w:eastAsia="宋体" w:cs="Times New Roman"/>
                <w:i w:val="0"/>
                <w:iCs w:val="0"/>
                <w:color w:val="000000"/>
                <w:kern w:val="0"/>
                <w:sz w:val="20"/>
                <w:szCs w:val="20"/>
                <w:u w:val="none"/>
                <w:lang w:val="en-US" w:eastAsia="zh-CN" w:bidi="ar"/>
              </w:rPr>
              <w:t>≥130dB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信噪比：</w:t>
            </w:r>
            <w:r>
              <w:rPr>
                <w:rFonts w:hint="default" w:ascii="Times New Roman" w:hAnsi="Times New Roman" w:eastAsia="宋体" w:cs="Times New Roman"/>
                <w:i w:val="0"/>
                <w:iCs w:val="0"/>
                <w:color w:val="000000"/>
                <w:kern w:val="0"/>
                <w:sz w:val="20"/>
                <w:szCs w:val="20"/>
                <w:u w:val="none"/>
                <w:lang w:val="en-US" w:eastAsia="zh-CN" w:bidi="ar"/>
              </w:rPr>
              <w:t>65dB</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等效噪声级：</w:t>
            </w:r>
            <w:r>
              <w:rPr>
                <w:rFonts w:hint="default" w:ascii="Times New Roman" w:hAnsi="Times New Roman" w:eastAsia="宋体" w:cs="Times New Roman"/>
                <w:i w:val="0"/>
                <w:iCs w:val="0"/>
                <w:color w:val="000000"/>
                <w:kern w:val="0"/>
                <w:sz w:val="20"/>
                <w:szCs w:val="20"/>
                <w:u w:val="none"/>
                <w:lang w:val="en-US" w:eastAsia="zh-CN" w:bidi="ar"/>
              </w:rPr>
              <w:t>29dB</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计权）</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输出阻抗：</w:t>
            </w:r>
            <w:r>
              <w:rPr>
                <w:rFonts w:hint="default" w:ascii="Times New Roman" w:hAnsi="Times New Roman" w:eastAsia="宋体" w:cs="Times New Roman"/>
                <w:i w:val="0"/>
                <w:iCs w:val="0"/>
                <w:color w:val="000000"/>
                <w:kern w:val="0"/>
                <w:sz w:val="20"/>
                <w:szCs w:val="20"/>
                <w:u w:val="none"/>
                <w:lang w:val="en-US" w:eastAsia="zh-CN" w:bidi="ar"/>
              </w:rPr>
              <w:t>250Ω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供电需求：</w:t>
            </w:r>
            <w:r>
              <w:rPr>
                <w:rFonts w:hint="default" w:ascii="Times New Roman" w:hAnsi="Times New Roman" w:eastAsia="宋体" w:cs="Times New Roman"/>
                <w:i w:val="0"/>
                <w:iCs w:val="0"/>
                <w:color w:val="000000"/>
                <w:kern w:val="0"/>
                <w:sz w:val="20"/>
                <w:szCs w:val="20"/>
                <w:u w:val="none"/>
                <w:lang w:val="en-US" w:eastAsia="zh-CN" w:bidi="ar"/>
              </w:rPr>
              <w:t>9~52V</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连接：凤凰插转</w:t>
            </w:r>
            <w:r>
              <w:rPr>
                <w:rFonts w:hint="default" w:ascii="Times New Roman" w:hAnsi="Times New Roman" w:eastAsia="宋体" w:cs="Times New Roman"/>
                <w:i w:val="0"/>
                <w:iCs w:val="0"/>
                <w:color w:val="000000"/>
                <w:kern w:val="0"/>
                <w:sz w:val="20"/>
                <w:szCs w:val="20"/>
                <w:u w:val="none"/>
                <w:lang w:val="en-US" w:eastAsia="zh-CN" w:bidi="ar"/>
              </w:rPr>
              <w:t>miniXLR</w:t>
            </w:r>
            <w:r>
              <w:rPr>
                <w:rFonts w:hint="eastAsia" w:ascii="宋体" w:hAnsi="宋体" w:eastAsia="宋体" w:cs="宋体"/>
                <w:i w:val="0"/>
                <w:iCs w:val="0"/>
                <w:color w:val="000000"/>
                <w:kern w:val="0"/>
                <w:sz w:val="20"/>
                <w:szCs w:val="20"/>
                <w:u w:val="none"/>
                <w:lang w:val="en-US" w:eastAsia="zh-CN" w:bidi="ar"/>
              </w:rPr>
              <w:t>接口</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重量：</w:t>
            </w:r>
            <w:r>
              <w:rPr>
                <w:rFonts w:hint="default" w:ascii="Times New Roman" w:hAnsi="Times New Roman" w:eastAsia="宋体" w:cs="Times New Roman"/>
                <w:i w:val="0"/>
                <w:iCs w:val="0"/>
                <w:color w:val="000000"/>
                <w:kern w:val="0"/>
                <w:sz w:val="20"/>
                <w:szCs w:val="20"/>
                <w:u w:val="none"/>
                <w:lang w:val="en-US" w:eastAsia="zh-CN" w:bidi="ar"/>
              </w:rPr>
              <w:t>10g</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长度：</w:t>
            </w:r>
            <w:r>
              <w:rPr>
                <w:rFonts w:hint="default" w:ascii="Times New Roman" w:hAnsi="Times New Roman" w:eastAsia="宋体" w:cs="Times New Roman"/>
                <w:i w:val="0"/>
                <w:iCs w:val="0"/>
                <w:color w:val="000000"/>
                <w:kern w:val="0"/>
                <w:sz w:val="20"/>
                <w:szCs w:val="20"/>
                <w:u w:val="none"/>
                <w:lang w:val="en-US" w:eastAsia="zh-CN" w:bidi="ar"/>
              </w:rPr>
              <w:t>30mm</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音频辅材</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LED</w:t>
            </w:r>
            <w:r>
              <w:rPr>
                <w:rFonts w:hint="eastAsia" w:ascii="宋体" w:hAnsi="宋体" w:eastAsia="宋体" w:cs="宋体"/>
                <w:i w:val="0"/>
                <w:iCs w:val="0"/>
                <w:color w:val="000000"/>
                <w:kern w:val="0"/>
                <w:sz w:val="20"/>
                <w:szCs w:val="20"/>
                <w:u w:val="none"/>
                <w:lang w:val="en-US" w:eastAsia="zh-CN" w:bidi="ar"/>
              </w:rPr>
              <w:t>帕灯</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额定电压：</w:t>
            </w:r>
            <w:r>
              <w:rPr>
                <w:rFonts w:hint="default" w:ascii="Times New Roman" w:hAnsi="Times New Roman" w:eastAsia="宋体" w:cs="Times New Roman"/>
                <w:i w:val="0"/>
                <w:iCs w:val="0"/>
                <w:color w:val="000000"/>
                <w:kern w:val="0"/>
                <w:sz w:val="20"/>
                <w:szCs w:val="20"/>
                <w:u w:val="none"/>
                <w:lang w:val="en-US" w:eastAsia="zh-CN" w:bidi="ar"/>
              </w:rPr>
              <w:t>AC100</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240V</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50/60Hz</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2. </w:t>
            </w:r>
            <w:r>
              <w:rPr>
                <w:rFonts w:hint="eastAsia" w:ascii="宋体" w:hAnsi="宋体" w:eastAsia="宋体" w:cs="宋体"/>
                <w:i w:val="0"/>
                <w:iCs w:val="0"/>
                <w:color w:val="000000"/>
                <w:kern w:val="0"/>
                <w:sz w:val="20"/>
                <w:szCs w:val="20"/>
                <w:u w:val="none"/>
                <w:lang w:val="en-US" w:eastAsia="zh-CN" w:bidi="ar"/>
              </w:rPr>
              <w:t>功耗：</w:t>
            </w:r>
            <w:r>
              <w:rPr>
                <w:rFonts w:hint="default" w:ascii="Times New Roman" w:hAnsi="Times New Roman" w:eastAsia="宋体" w:cs="Times New Roman"/>
                <w:i w:val="0"/>
                <w:iCs w:val="0"/>
                <w:color w:val="000000"/>
                <w:kern w:val="0"/>
                <w:sz w:val="20"/>
                <w:szCs w:val="20"/>
                <w:u w:val="none"/>
                <w:lang w:val="en-US" w:eastAsia="zh-CN" w:bidi="ar"/>
              </w:rPr>
              <w:t>200W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3. </w:t>
            </w:r>
            <w:r>
              <w:rPr>
                <w:rFonts w:hint="eastAsia" w:ascii="宋体" w:hAnsi="宋体" w:eastAsia="宋体" w:cs="宋体"/>
                <w:i w:val="0"/>
                <w:iCs w:val="0"/>
                <w:color w:val="000000"/>
                <w:kern w:val="0"/>
                <w:sz w:val="20"/>
                <w:szCs w:val="20"/>
                <w:u w:val="none"/>
                <w:lang w:val="en-US" w:eastAsia="zh-CN" w:bidi="ar"/>
              </w:rPr>
              <w:t>光源：</w:t>
            </w:r>
            <w:r>
              <w:rPr>
                <w:rFonts w:hint="default" w:ascii="Times New Roman" w:hAnsi="Times New Roman" w:eastAsia="宋体" w:cs="Times New Roman"/>
                <w:i w:val="0"/>
                <w:iCs w:val="0"/>
                <w:color w:val="000000"/>
                <w:kern w:val="0"/>
                <w:sz w:val="20"/>
                <w:szCs w:val="20"/>
                <w:u w:val="none"/>
                <w:lang w:val="en-US" w:eastAsia="zh-CN" w:bidi="ar"/>
              </w:rPr>
              <w:t>18×10W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4. </w:t>
            </w:r>
            <w:r>
              <w:rPr>
                <w:rFonts w:hint="eastAsia" w:ascii="宋体" w:hAnsi="宋体" w:eastAsia="宋体" w:cs="宋体"/>
                <w:i w:val="0"/>
                <w:iCs w:val="0"/>
                <w:color w:val="000000"/>
                <w:kern w:val="0"/>
                <w:sz w:val="20"/>
                <w:szCs w:val="20"/>
                <w:u w:val="none"/>
                <w:lang w:val="en-US" w:eastAsia="zh-CN" w:bidi="ar"/>
              </w:rPr>
              <w:t>透镜：</w:t>
            </w:r>
            <w:r>
              <w:rPr>
                <w:rFonts w:hint="default" w:ascii="Times New Roman" w:hAnsi="Times New Roman" w:eastAsia="宋体" w:cs="Times New Roman"/>
                <w:i w:val="0"/>
                <w:iCs w:val="0"/>
                <w:color w:val="000000"/>
                <w:kern w:val="0"/>
                <w:sz w:val="20"/>
                <w:szCs w:val="20"/>
                <w:u w:val="none"/>
                <w:lang w:val="en-US" w:eastAsia="zh-CN" w:bidi="ar"/>
              </w:rPr>
              <w:t>25°</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5. </w:t>
            </w:r>
            <w:r>
              <w:rPr>
                <w:rFonts w:hint="eastAsia" w:ascii="宋体" w:hAnsi="宋体" w:eastAsia="宋体" w:cs="宋体"/>
                <w:i w:val="0"/>
                <w:iCs w:val="0"/>
                <w:color w:val="000000"/>
                <w:kern w:val="0"/>
                <w:sz w:val="20"/>
                <w:szCs w:val="20"/>
                <w:u w:val="none"/>
                <w:lang w:val="en-US" w:eastAsia="zh-CN" w:bidi="ar"/>
              </w:rPr>
              <w:t>色彩：颜色</w:t>
            </w:r>
            <w:r>
              <w:rPr>
                <w:rFonts w:hint="default" w:ascii="Times New Roman" w:hAnsi="Times New Roman" w:eastAsia="宋体" w:cs="Times New Roman"/>
                <w:i w:val="0"/>
                <w:iCs w:val="0"/>
                <w:color w:val="000000"/>
                <w:kern w:val="0"/>
                <w:sz w:val="20"/>
                <w:szCs w:val="20"/>
                <w:u w:val="none"/>
                <w:lang w:val="en-US" w:eastAsia="zh-CN" w:bidi="ar"/>
              </w:rPr>
              <w:t>:1670</w:t>
            </w:r>
            <w:r>
              <w:rPr>
                <w:rFonts w:hint="eastAsia" w:ascii="宋体" w:hAnsi="宋体" w:eastAsia="宋体" w:cs="宋体"/>
                <w:i w:val="0"/>
                <w:iCs w:val="0"/>
                <w:color w:val="000000"/>
                <w:kern w:val="0"/>
                <w:sz w:val="20"/>
                <w:szCs w:val="20"/>
                <w:u w:val="none"/>
                <w:lang w:val="en-US" w:eastAsia="zh-CN" w:bidi="ar"/>
              </w:rPr>
              <w:t>万种颜色变化</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6. </w:t>
            </w:r>
            <w:r>
              <w:rPr>
                <w:rFonts w:hint="eastAsia" w:ascii="宋体" w:hAnsi="宋体" w:eastAsia="宋体" w:cs="宋体"/>
                <w:i w:val="0"/>
                <w:iCs w:val="0"/>
                <w:color w:val="000000"/>
                <w:kern w:val="0"/>
                <w:sz w:val="20"/>
                <w:szCs w:val="20"/>
                <w:u w:val="none"/>
                <w:lang w:val="en-US" w:eastAsia="zh-CN" w:bidi="ar"/>
              </w:rPr>
              <w:t>通道：</w:t>
            </w:r>
            <w:r>
              <w:rPr>
                <w:rFonts w:hint="default" w:ascii="Times New Roman" w:hAnsi="Times New Roman" w:eastAsia="宋体" w:cs="Times New Roman"/>
                <w:i w:val="0"/>
                <w:iCs w:val="0"/>
                <w:color w:val="000000"/>
                <w:kern w:val="0"/>
                <w:sz w:val="20"/>
                <w:szCs w:val="20"/>
                <w:u w:val="none"/>
                <w:lang w:val="en-US" w:eastAsia="zh-CN" w:bidi="ar"/>
              </w:rPr>
              <w:t>6/10</w:t>
            </w:r>
            <w:r>
              <w:rPr>
                <w:rFonts w:hint="eastAsia" w:ascii="宋体" w:hAnsi="宋体" w:eastAsia="宋体" w:cs="宋体"/>
                <w:i w:val="0"/>
                <w:iCs w:val="0"/>
                <w:color w:val="000000"/>
                <w:kern w:val="0"/>
                <w:sz w:val="20"/>
                <w:szCs w:val="20"/>
                <w:u w:val="none"/>
                <w:lang w:val="en-US" w:eastAsia="zh-CN" w:bidi="ar"/>
              </w:rPr>
              <w:t>通道可切换</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7. </w:t>
            </w:r>
            <w:r>
              <w:rPr>
                <w:rFonts w:hint="eastAsia" w:ascii="宋体" w:hAnsi="宋体" w:eastAsia="宋体" w:cs="宋体"/>
                <w:i w:val="0"/>
                <w:iCs w:val="0"/>
                <w:color w:val="000000"/>
                <w:kern w:val="0"/>
                <w:sz w:val="20"/>
                <w:szCs w:val="20"/>
                <w:u w:val="none"/>
                <w:lang w:val="en-US" w:eastAsia="zh-CN" w:bidi="ar"/>
              </w:rPr>
              <w:t>控制模式：</w:t>
            </w:r>
            <w:r>
              <w:rPr>
                <w:rFonts w:hint="default" w:ascii="Times New Roman" w:hAnsi="Times New Roman" w:eastAsia="宋体" w:cs="Times New Roman"/>
                <w:i w:val="0"/>
                <w:iCs w:val="0"/>
                <w:color w:val="000000"/>
                <w:kern w:val="0"/>
                <w:sz w:val="20"/>
                <w:szCs w:val="20"/>
                <w:u w:val="none"/>
                <w:lang w:val="en-US" w:eastAsia="zh-CN" w:bidi="ar"/>
              </w:rPr>
              <w:t>DMX512</w:t>
            </w:r>
            <w:r>
              <w:rPr>
                <w:rFonts w:hint="eastAsia" w:ascii="宋体" w:hAnsi="宋体" w:eastAsia="宋体" w:cs="宋体"/>
                <w:i w:val="0"/>
                <w:iCs w:val="0"/>
                <w:color w:val="000000"/>
                <w:kern w:val="0"/>
                <w:sz w:val="20"/>
                <w:szCs w:val="20"/>
                <w:u w:val="none"/>
                <w:lang w:val="en-US" w:eastAsia="zh-CN" w:bidi="ar"/>
              </w:rPr>
              <w:t>，声控模式，主从同步模式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8. </w:t>
            </w:r>
            <w:r>
              <w:rPr>
                <w:rFonts w:hint="eastAsia" w:ascii="宋体" w:hAnsi="宋体" w:eastAsia="宋体" w:cs="宋体"/>
                <w:i w:val="0"/>
                <w:iCs w:val="0"/>
                <w:color w:val="000000"/>
                <w:kern w:val="0"/>
                <w:sz w:val="20"/>
                <w:szCs w:val="20"/>
                <w:u w:val="none"/>
                <w:lang w:val="en-US" w:eastAsia="zh-CN" w:bidi="ar"/>
              </w:rPr>
              <w:t>显色指数：</w:t>
            </w:r>
            <w:r>
              <w:rPr>
                <w:rFonts w:hint="default" w:ascii="Times New Roman" w:hAnsi="Times New Roman" w:eastAsia="宋体" w:cs="Times New Roman"/>
                <w:i w:val="0"/>
                <w:iCs w:val="0"/>
                <w:color w:val="000000"/>
                <w:kern w:val="0"/>
                <w:sz w:val="20"/>
                <w:szCs w:val="20"/>
                <w:u w:val="none"/>
                <w:lang w:val="en-US" w:eastAsia="zh-CN" w:bidi="ar"/>
              </w:rPr>
              <w:t>Ra&gt;90</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9. </w:t>
            </w:r>
            <w:r>
              <w:rPr>
                <w:rFonts w:hint="eastAsia" w:ascii="宋体" w:hAnsi="宋体" w:eastAsia="宋体" w:cs="宋体"/>
                <w:i w:val="0"/>
                <w:iCs w:val="0"/>
                <w:color w:val="000000"/>
                <w:kern w:val="0"/>
                <w:sz w:val="20"/>
                <w:szCs w:val="20"/>
                <w:u w:val="none"/>
                <w:lang w:val="en-US" w:eastAsia="zh-CN" w:bidi="ar"/>
              </w:rPr>
              <w:t>特征：双支架提手，可自支撑，可悬挂分体设计，机身全铸铝</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10. </w:t>
            </w:r>
            <w:r>
              <w:rPr>
                <w:rFonts w:hint="eastAsia" w:ascii="宋体" w:hAnsi="宋体" w:eastAsia="宋体" w:cs="宋体"/>
                <w:i w:val="0"/>
                <w:iCs w:val="0"/>
                <w:color w:val="000000"/>
                <w:kern w:val="0"/>
                <w:sz w:val="20"/>
                <w:szCs w:val="20"/>
                <w:u w:val="none"/>
                <w:lang w:val="en-US" w:eastAsia="zh-CN" w:bidi="ar"/>
              </w:rPr>
              <w:t>电源线连接：线长</w:t>
            </w:r>
            <w:r>
              <w:rPr>
                <w:rFonts w:hint="default" w:ascii="Times New Roman" w:hAnsi="Times New Roman" w:eastAsia="宋体" w:cs="Times New Roman"/>
                <w:i w:val="0"/>
                <w:iCs w:val="0"/>
                <w:color w:val="000000"/>
                <w:kern w:val="0"/>
                <w:sz w:val="20"/>
                <w:szCs w:val="20"/>
                <w:u w:val="none"/>
                <w:lang w:val="en-US" w:eastAsia="zh-CN" w:bidi="ar"/>
              </w:rPr>
              <w:t>1.2m,</w:t>
            </w:r>
            <w:r>
              <w:rPr>
                <w:rFonts w:hint="eastAsia" w:ascii="宋体" w:hAnsi="宋体" w:eastAsia="宋体" w:cs="宋体"/>
                <w:i w:val="0"/>
                <w:iCs w:val="0"/>
                <w:color w:val="000000"/>
                <w:kern w:val="0"/>
                <w:sz w:val="20"/>
                <w:szCs w:val="20"/>
                <w:u w:val="none"/>
                <w:lang w:val="en-US" w:eastAsia="zh-CN" w:bidi="ar"/>
              </w:rPr>
              <w:t>信号连接：线长</w:t>
            </w:r>
            <w:r>
              <w:rPr>
                <w:rFonts w:hint="default" w:ascii="Times New Roman" w:hAnsi="Times New Roman" w:eastAsia="宋体" w:cs="Times New Roman"/>
                <w:i w:val="0"/>
                <w:iCs w:val="0"/>
                <w:color w:val="000000"/>
                <w:kern w:val="0"/>
                <w:sz w:val="20"/>
                <w:szCs w:val="20"/>
                <w:u w:val="none"/>
                <w:lang w:val="en-US" w:eastAsia="zh-CN" w:bidi="ar"/>
              </w:rPr>
              <w:t>1.2m</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11. </w:t>
            </w:r>
            <w:r>
              <w:rPr>
                <w:rFonts w:hint="eastAsia" w:ascii="宋体" w:hAnsi="宋体" w:eastAsia="宋体" w:cs="宋体"/>
                <w:i w:val="0"/>
                <w:iCs w:val="0"/>
                <w:color w:val="000000"/>
                <w:kern w:val="0"/>
                <w:sz w:val="20"/>
                <w:szCs w:val="20"/>
                <w:u w:val="none"/>
                <w:lang w:val="en-US" w:eastAsia="zh-CN" w:bidi="ar"/>
              </w:rPr>
              <w:t>调光：</w:t>
            </w:r>
            <w:r>
              <w:rPr>
                <w:rFonts w:hint="default" w:ascii="Times New Roman" w:hAnsi="Times New Roman" w:eastAsia="宋体" w:cs="Times New Roman"/>
                <w:i w:val="0"/>
                <w:iCs w:val="0"/>
                <w:color w:val="000000"/>
                <w:kern w:val="0"/>
                <w:sz w:val="20"/>
                <w:szCs w:val="20"/>
                <w:u w:val="none"/>
                <w:lang w:val="en-US" w:eastAsia="zh-CN" w:bidi="ar"/>
              </w:rPr>
              <w:t>0-100%</w:t>
            </w:r>
            <w:r>
              <w:rPr>
                <w:rFonts w:hint="eastAsia" w:ascii="宋体" w:hAnsi="宋体" w:eastAsia="宋体" w:cs="宋体"/>
                <w:i w:val="0"/>
                <w:iCs w:val="0"/>
                <w:color w:val="000000"/>
                <w:kern w:val="0"/>
                <w:sz w:val="20"/>
                <w:szCs w:val="20"/>
                <w:u w:val="none"/>
                <w:lang w:val="en-US" w:eastAsia="zh-CN" w:bidi="ar"/>
              </w:rPr>
              <w:t>独立电子线性调光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12. </w:t>
            </w:r>
            <w:r>
              <w:rPr>
                <w:rFonts w:hint="eastAsia" w:ascii="宋体" w:hAnsi="宋体" w:eastAsia="宋体" w:cs="宋体"/>
                <w:i w:val="0"/>
                <w:iCs w:val="0"/>
                <w:color w:val="000000"/>
                <w:kern w:val="0"/>
                <w:sz w:val="20"/>
                <w:szCs w:val="20"/>
                <w:u w:val="none"/>
                <w:lang w:val="en-US" w:eastAsia="zh-CN" w:bidi="ar"/>
              </w:rPr>
              <w:t>频闪：独立电子频闪</w:t>
            </w:r>
            <w:r>
              <w:rPr>
                <w:rFonts w:hint="default" w:ascii="Times New Roman" w:hAnsi="Times New Roman" w:eastAsia="宋体" w:cs="Times New Roman"/>
                <w:i w:val="0"/>
                <w:iCs w:val="0"/>
                <w:color w:val="000000"/>
                <w:kern w:val="0"/>
                <w:sz w:val="20"/>
                <w:szCs w:val="20"/>
                <w:u w:val="none"/>
                <w:lang w:val="en-US" w:eastAsia="zh-CN" w:bidi="ar"/>
              </w:rPr>
              <w:t>64KHz</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13. </w:t>
            </w:r>
            <w:r>
              <w:rPr>
                <w:rFonts w:hint="eastAsia" w:ascii="宋体" w:hAnsi="宋体" w:eastAsia="宋体" w:cs="宋体"/>
                <w:i w:val="0"/>
                <w:iCs w:val="0"/>
                <w:color w:val="000000"/>
                <w:kern w:val="0"/>
                <w:sz w:val="20"/>
                <w:szCs w:val="20"/>
                <w:u w:val="none"/>
                <w:lang w:val="en-US" w:eastAsia="zh-CN" w:bidi="ar"/>
              </w:rPr>
              <w:t>混色效果：</w:t>
            </w:r>
            <w:r>
              <w:rPr>
                <w:rFonts w:hint="default" w:ascii="Times New Roman" w:hAnsi="Times New Roman" w:eastAsia="宋体" w:cs="Times New Roman"/>
                <w:i w:val="0"/>
                <w:iCs w:val="0"/>
                <w:color w:val="000000"/>
                <w:kern w:val="0"/>
                <w:sz w:val="20"/>
                <w:szCs w:val="20"/>
                <w:u w:val="none"/>
                <w:lang w:val="en-US" w:eastAsia="zh-CN" w:bidi="ar"/>
              </w:rPr>
              <w:t xml:space="preserve">8Bit PWM </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RGBW</w:t>
            </w:r>
            <w:r>
              <w:rPr>
                <w:rFonts w:hint="eastAsia" w:ascii="宋体" w:hAnsi="宋体" w:eastAsia="宋体" w:cs="宋体"/>
                <w:i w:val="0"/>
                <w:iCs w:val="0"/>
                <w:color w:val="000000"/>
                <w:kern w:val="0"/>
                <w:sz w:val="20"/>
                <w:szCs w:val="20"/>
                <w:u w:val="none"/>
                <w:lang w:val="en-US" w:eastAsia="zh-CN" w:bidi="ar"/>
              </w:rPr>
              <w:t>线性混色，</w:t>
            </w:r>
            <w:r>
              <w:rPr>
                <w:rFonts w:hint="default" w:ascii="Times New Roman" w:hAnsi="Times New Roman" w:eastAsia="宋体" w:cs="Times New Roman"/>
                <w:i w:val="0"/>
                <w:iCs w:val="0"/>
                <w:color w:val="000000"/>
                <w:kern w:val="0"/>
                <w:sz w:val="20"/>
                <w:szCs w:val="20"/>
                <w:u w:val="none"/>
                <w:lang w:val="en-US" w:eastAsia="zh-CN" w:bidi="ar"/>
              </w:rPr>
              <w:t>1670</w:t>
            </w:r>
            <w:r>
              <w:rPr>
                <w:rFonts w:hint="eastAsia" w:ascii="宋体" w:hAnsi="宋体" w:eastAsia="宋体" w:cs="宋体"/>
                <w:i w:val="0"/>
                <w:iCs w:val="0"/>
                <w:color w:val="000000"/>
                <w:kern w:val="0"/>
                <w:sz w:val="20"/>
                <w:szCs w:val="20"/>
                <w:u w:val="none"/>
                <w:lang w:val="en-US" w:eastAsia="zh-CN" w:bidi="ar"/>
              </w:rPr>
              <w:t>万种颜色</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380W</w:t>
            </w:r>
            <w:r>
              <w:rPr>
                <w:rFonts w:hint="eastAsia" w:ascii="宋体" w:hAnsi="宋体" w:eastAsia="宋体" w:cs="宋体"/>
                <w:i w:val="0"/>
                <w:iCs w:val="0"/>
                <w:color w:val="000000"/>
                <w:kern w:val="0"/>
                <w:sz w:val="20"/>
                <w:szCs w:val="20"/>
                <w:u w:val="none"/>
                <w:lang w:val="en-US" w:eastAsia="zh-CN" w:bidi="ar"/>
              </w:rPr>
              <w:t>三合一电脑光束灯</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源：欧司朗371灯泡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色温：8000K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灯泡寿命：1500H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控制模式：国际标准DMX512协议，3芯接口，有从机、主机和自走模式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通道模式：20通道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光学镜头：采用高精密多组胶合透镜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光学角度：3.3°，光束口径145mm，光束粗壮饱满通透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水平、垂直：采用无噪音三相电机，速度快、运行平滑、定位精准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旋转角度：水平540度，垂直240度（16bit精度扫描）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扫描速度：水平2.1秒，垂直1.1秒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混色系统：CMY无极混色系统，CMY有宏功能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颜色盘：1个固定颜色，含13个颜色+白光（其中含有3200K和5600K两种色温片），带半色和流水功能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图案盘：1个固定图案盘含13个固定图案（其中图案盘有动感图案效果）+白光，带流水和抖动功能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效果轮：一个48蜂窝棱镜，一个24蜂窝棱镜，2个棱镜可以双向旋转，有动态的效果，棱镜叠加时可以组成72条清晰锐利光束，棱镜有宏功能，一个雾化，彩虹7彩效果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频闪：双片式 频闪1—13次/秒，速度可调，当频闪关闭时灯泡会降功率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调光：0—100%线性调光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调焦：0—100%线性调焦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显示模式：液晶触摸彩屏+旋扭编码器，可以中英文切换，外置USB接口可以升级程序，内置长寿命充电式锂电池，在不需要通电的情况下长按编码器5秒可以对灯具进行功能设置、宏功能设置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工作环境：~20°—40°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冷却：采用轴向风扇加强通风冷却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安全装置：带温控过热保护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净重：19KG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毛重：24.5KG。</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数字灯光控制台</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内置</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DMX</w:t>
            </w:r>
            <w:r>
              <w:rPr>
                <w:rFonts w:hint="eastAsia" w:ascii="宋体" w:hAnsi="宋体" w:eastAsia="宋体" w:cs="宋体"/>
                <w:i w:val="0"/>
                <w:iCs w:val="0"/>
                <w:color w:val="000000"/>
                <w:kern w:val="0"/>
                <w:sz w:val="20"/>
                <w:szCs w:val="20"/>
                <w:u w:val="none"/>
                <w:lang w:val="en-US" w:eastAsia="zh-CN" w:bidi="ar"/>
              </w:rPr>
              <w:t>输出口，</w:t>
            </w:r>
            <w:r>
              <w:rPr>
                <w:rFonts w:hint="default" w:ascii="Times New Roman" w:hAnsi="Times New Roman" w:eastAsia="宋体" w:cs="Times New Roman"/>
                <w:i w:val="0"/>
                <w:iCs w:val="0"/>
                <w:color w:val="000000"/>
                <w:kern w:val="0"/>
                <w:sz w:val="20"/>
                <w:szCs w:val="20"/>
                <w:u w:val="none"/>
                <w:lang w:val="en-US" w:eastAsia="zh-CN" w:bidi="ar"/>
              </w:rPr>
              <w:t>2048</w:t>
            </w:r>
            <w:r>
              <w:rPr>
                <w:rFonts w:hint="eastAsia" w:ascii="宋体" w:hAnsi="宋体" w:eastAsia="宋体" w:cs="宋体"/>
                <w:i w:val="0"/>
                <w:iCs w:val="0"/>
                <w:color w:val="000000"/>
                <w:kern w:val="0"/>
                <w:sz w:val="20"/>
                <w:szCs w:val="20"/>
                <w:u w:val="none"/>
                <w:lang w:val="en-US" w:eastAsia="zh-CN" w:bidi="ar"/>
              </w:rPr>
              <w:t>个通道；</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DMX</w:t>
            </w:r>
            <w:r>
              <w:rPr>
                <w:rFonts w:hint="eastAsia" w:ascii="宋体" w:hAnsi="宋体" w:eastAsia="宋体" w:cs="宋体"/>
                <w:i w:val="0"/>
                <w:iCs w:val="0"/>
                <w:color w:val="000000"/>
                <w:kern w:val="0"/>
                <w:sz w:val="20"/>
                <w:szCs w:val="20"/>
                <w:u w:val="none"/>
                <w:lang w:val="en-US" w:eastAsia="zh-CN" w:bidi="ar"/>
              </w:rPr>
              <w:t>输出座采用原装瑞士扭曲克座）</w:t>
            </w:r>
          </w:p>
          <w:p>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2.支持涂鸦式手写命名功能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内置像素映射及图形发生器</w:t>
            </w:r>
            <w:r>
              <w:rPr>
                <w:rFonts w:hint="default" w:ascii="Times New Roman" w:hAnsi="Times New Roman" w:eastAsia="宋体" w:cs="Times New Roman"/>
                <w:i w:val="0"/>
                <w:iCs w:val="0"/>
                <w:color w:val="000000"/>
                <w:kern w:val="0"/>
                <w:sz w:val="20"/>
                <w:szCs w:val="20"/>
                <w:u w:val="none"/>
                <w:lang w:val="en-US" w:eastAsia="zh-CN" w:bidi="ar"/>
              </w:rPr>
              <w:t xml:space="preserve">   </w:t>
            </w:r>
          </w:p>
          <w:p>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4.文件夹汉化功能。中英可随意切换</w:t>
            </w:r>
            <w:r>
              <w:rPr>
                <w:rFonts w:hint="default" w:ascii="Times New Roman" w:hAnsi="Times New Roman" w:eastAsia="宋体" w:cs="Times New Roman"/>
                <w:i w:val="0"/>
                <w:iCs w:val="0"/>
                <w:color w:val="000000"/>
                <w:kern w:val="0"/>
                <w:sz w:val="20"/>
                <w:szCs w:val="20"/>
                <w:u w:val="none"/>
                <w:lang w:val="en-US" w:eastAsia="zh-CN" w:bidi="ar"/>
              </w:rPr>
              <w:t xml:space="preserve">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w:t>
            </w:r>
            <w:r>
              <w:rPr>
                <w:rFonts w:hint="default" w:ascii="Times New Roman" w:hAnsi="Times New Roman" w:eastAsia="宋体" w:cs="Times New Roman"/>
                <w:i w:val="0"/>
                <w:iCs w:val="0"/>
                <w:color w:val="000000"/>
                <w:kern w:val="0"/>
                <w:sz w:val="20"/>
                <w:szCs w:val="20"/>
                <w:u w:val="none"/>
                <w:lang w:val="en-US" w:eastAsia="zh-CN" w:bidi="ar"/>
              </w:rPr>
              <w:t>Art-net</w:t>
            </w:r>
            <w:r>
              <w:rPr>
                <w:rFonts w:hint="eastAsia" w:ascii="宋体" w:hAnsi="宋体" w:eastAsia="宋体" w:cs="宋体"/>
                <w:i w:val="0"/>
                <w:iCs w:val="0"/>
                <w:color w:val="000000"/>
                <w:kern w:val="0"/>
                <w:sz w:val="20"/>
                <w:szCs w:val="20"/>
                <w:u w:val="none"/>
                <w:lang w:val="en-US" w:eastAsia="zh-CN" w:bidi="ar"/>
              </w:rPr>
              <w:t>网络输出，通过网络可扩展至</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Universe DMX</w:t>
            </w:r>
            <w:r>
              <w:rPr>
                <w:rFonts w:hint="eastAsia" w:ascii="宋体" w:hAnsi="宋体" w:eastAsia="宋体" w:cs="宋体"/>
                <w:i w:val="0"/>
                <w:iCs w:val="0"/>
                <w:color w:val="000000"/>
                <w:kern w:val="0"/>
                <w:sz w:val="20"/>
                <w:szCs w:val="20"/>
                <w:u w:val="none"/>
                <w:lang w:val="en-US" w:eastAsia="zh-CN" w:bidi="ar"/>
              </w:rPr>
              <w:t>输出；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Titan-net</w:t>
            </w:r>
            <w:r>
              <w:rPr>
                <w:rFonts w:hint="eastAsia" w:ascii="宋体" w:hAnsi="宋体" w:eastAsia="宋体" w:cs="宋体"/>
                <w:i w:val="0"/>
                <w:iCs w:val="0"/>
                <w:color w:val="000000"/>
                <w:kern w:val="0"/>
                <w:sz w:val="20"/>
                <w:szCs w:val="20"/>
                <w:u w:val="none"/>
                <w:lang w:val="en-US" w:eastAsia="zh-CN" w:bidi="ar"/>
              </w:rPr>
              <w:t>协议，可扩展到</w:t>
            </w:r>
            <w:r>
              <w:rPr>
                <w:rFonts w:hint="default" w:ascii="Times New Roman" w:hAnsi="Times New Roman" w:eastAsia="宋体" w:cs="Times New Roman"/>
                <w:i w:val="0"/>
                <w:iCs w:val="0"/>
                <w:color w:val="000000"/>
                <w:kern w:val="0"/>
                <w:sz w:val="20"/>
                <w:szCs w:val="20"/>
                <w:u w:val="none"/>
                <w:lang w:val="en-US" w:eastAsia="zh-CN" w:bidi="ar"/>
              </w:rPr>
              <w:t>64</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Universe DMX</w:t>
            </w:r>
            <w:r>
              <w:rPr>
                <w:rFonts w:hint="eastAsia" w:ascii="宋体" w:hAnsi="宋体" w:eastAsia="宋体" w:cs="宋体"/>
                <w:i w:val="0"/>
                <w:iCs w:val="0"/>
                <w:color w:val="000000"/>
                <w:kern w:val="0"/>
                <w:sz w:val="20"/>
                <w:szCs w:val="20"/>
                <w:u w:val="none"/>
                <w:lang w:val="en-US" w:eastAsia="zh-CN" w:bidi="ar"/>
              </w:rPr>
              <w:t>输出</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个机械翻页重放推杆；</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个自定义宏功能按键</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可扩展一个</w:t>
            </w:r>
            <w:r>
              <w:rPr>
                <w:rFonts w:hint="default" w:ascii="Times New Roman" w:hAnsi="Times New Roman" w:eastAsia="宋体" w:cs="Times New Roman"/>
                <w:i w:val="0"/>
                <w:iCs w:val="0"/>
                <w:color w:val="000000"/>
                <w:kern w:val="0"/>
                <w:sz w:val="20"/>
                <w:szCs w:val="20"/>
                <w:u w:val="none"/>
                <w:lang w:val="en-US" w:eastAsia="zh-CN" w:bidi="ar"/>
              </w:rPr>
              <w:t xml:space="preserve"> Titan Fader wing</w:t>
            </w:r>
            <w:r>
              <w:rPr>
                <w:rFonts w:hint="eastAsia" w:ascii="宋体" w:hAnsi="宋体" w:eastAsia="宋体" w:cs="宋体"/>
                <w:i w:val="0"/>
                <w:iCs w:val="0"/>
                <w:color w:val="000000"/>
                <w:kern w:val="0"/>
                <w:sz w:val="20"/>
                <w:szCs w:val="20"/>
                <w:u w:val="none"/>
                <w:lang w:val="en-US" w:eastAsia="zh-CN" w:bidi="ar"/>
              </w:rPr>
              <w:t>（重放辅台，</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个重放推杆，</w:t>
            </w:r>
            <w:r>
              <w:rPr>
                <w:rFonts w:hint="default" w:ascii="Times New Roman" w:hAnsi="Times New Roman" w:eastAsia="宋体" w:cs="Times New Roman"/>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个自定义宏功能，</w:t>
            </w:r>
            <w:r>
              <w:rPr>
                <w:rFonts w:hint="default" w:ascii="Times New Roman" w:hAnsi="Times New Roman" w:eastAsia="宋体" w:cs="Times New Roman"/>
                <w:i w:val="0"/>
                <w:iCs w:val="0"/>
                <w:color w:val="000000"/>
                <w:kern w:val="0"/>
                <w:sz w:val="20"/>
                <w:szCs w:val="20"/>
                <w:u w:val="none"/>
                <w:lang w:val="en-US" w:eastAsia="zh-CN" w:bidi="ar"/>
              </w:rPr>
              <w:t>USB</w:t>
            </w:r>
            <w:r>
              <w:rPr>
                <w:rFonts w:hint="eastAsia" w:ascii="宋体" w:hAnsi="宋体" w:eastAsia="宋体" w:cs="宋体"/>
                <w:i w:val="0"/>
                <w:iCs w:val="0"/>
                <w:color w:val="000000"/>
                <w:kern w:val="0"/>
                <w:sz w:val="20"/>
                <w:szCs w:val="20"/>
                <w:u w:val="none"/>
                <w:lang w:val="en-US" w:eastAsia="zh-CN" w:bidi="ar"/>
              </w:rPr>
              <w:t>供电）</w:t>
            </w:r>
          </w:p>
          <w:p>
            <w:pPr>
              <w:keepNext w:val="0"/>
              <w:keepLines w:val="0"/>
              <w:widowControl/>
              <w:numPr>
                <w:ilvl w:val="0"/>
                <w:numId w:val="2"/>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支持耳机输出（</w:t>
            </w:r>
            <w:r>
              <w:rPr>
                <w:rFonts w:hint="default" w:ascii="Times New Roman" w:hAnsi="Times New Roman" w:eastAsia="宋体" w:cs="Times New Roman"/>
                <w:i w:val="0"/>
                <w:iCs w:val="0"/>
                <w:color w:val="000000"/>
                <w:kern w:val="0"/>
                <w:sz w:val="20"/>
                <w:szCs w:val="20"/>
                <w:u w:val="none"/>
                <w:lang w:val="en-US" w:eastAsia="zh-CN" w:bidi="ar"/>
              </w:rPr>
              <w:t>Headphone</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numPr>
                <w:ilvl w:val="0"/>
                <w:numId w:val="2"/>
              </w:numPr>
              <w:suppressLineNumbers w:val="0"/>
              <w:ind w:left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r>
              <w:rPr>
                <w:rFonts w:hint="eastAsia" w:ascii="宋体" w:hAnsi="宋体" w:eastAsia="宋体" w:cs="宋体"/>
                <w:i w:val="0"/>
                <w:iCs w:val="0"/>
                <w:color w:val="000000"/>
                <w:kern w:val="0"/>
                <w:sz w:val="20"/>
                <w:szCs w:val="20"/>
                <w:u w:val="none"/>
                <w:lang w:val="en-US" w:eastAsia="zh-CN" w:bidi="ar"/>
              </w:rPr>
              <w:t>个千兆网络接口，支持</w:t>
            </w:r>
            <w:r>
              <w:rPr>
                <w:rFonts w:hint="default" w:ascii="Times New Roman" w:hAnsi="Times New Roman" w:eastAsia="宋体" w:cs="Times New Roman"/>
                <w:i w:val="0"/>
                <w:iCs w:val="0"/>
                <w:color w:val="000000"/>
                <w:kern w:val="0"/>
                <w:sz w:val="20"/>
                <w:szCs w:val="20"/>
                <w:u w:val="none"/>
                <w:lang w:val="en-US" w:eastAsia="zh-CN" w:bidi="ar"/>
              </w:rPr>
              <w:t>Art-net</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Titan-net</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Streaming CAN</w:t>
            </w:r>
            <w:r>
              <w:rPr>
                <w:rFonts w:hint="eastAsia" w:ascii="宋体" w:hAnsi="宋体" w:eastAsia="宋体" w:cs="宋体"/>
                <w:i w:val="0"/>
                <w:iCs w:val="0"/>
                <w:color w:val="000000"/>
                <w:kern w:val="0"/>
                <w:sz w:val="20"/>
                <w:szCs w:val="20"/>
                <w:u w:val="none"/>
                <w:lang w:val="en-US" w:eastAsia="zh-CN" w:bidi="ar"/>
              </w:rPr>
              <w:t>协议与其他</w:t>
            </w:r>
            <w:r>
              <w:rPr>
                <w:rFonts w:hint="default" w:ascii="Times New Roman" w:hAnsi="Times New Roman" w:eastAsia="宋体" w:cs="Times New Roman"/>
                <w:i w:val="0"/>
                <w:iCs w:val="0"/>
                <w:color w:val="000000"/>
                <w:kern w:val="0"/>
                <w:sz w:val="20"/>
                <w:szCs w:val="20"/>
                <w:u w:val="none"/>
                <w:lang w:val="en-US" w:eastAsia="zh-CN" w:bidi="ar"/>
              </w:rPr>
              <w:t>TITAN</w:t>
            </w:r>
            <w:r>
              <w:rPr>
                <w:rFonts w:hint="eastAsia" w:ascii="宋体" w:hAnsi="宋体" w:eastAsia="宋体" w:cs="宋体"/>
                <w:i w:val="0"/>
                <w:iCs w:val="0"/>
                <w:color w:val="000000"/>
                <w:kern w:val="0"/>
                <w:sz w:val="20"/>
                <w:szCs w:val="20"/>
                <w:u w:val="none"/>
                <w:lang w:val="en-US" w:eastAsia="zh-CN" w:bidi="ar"/>
              </w:rPr>
              <w:t>系统控台演出文件兼容</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产品尺寸：</w:t>
            </w:r>
            <w:r>
              <w:rPr>
                <w:rFonts w:hint="default" w:ascii="Times New Roman" w:hAnsi="Times New Roman" w:eastAsia="宋体" w:cs="Times New Roman"/>
                <w:i w:val="0"/>
                <w:iCs w:val="0"/>
                <w:color w:val="000000"/>
                <w:kern w:val="0"/>
                <w:sz w:val="20"/>
                <w:szCs w:val="20"/>
                <w:u w:val="none"/>
                <w:lang w:val="en-US" w:eastAsia="zh-CN" w:bidi="ar"/>
              </w:rPr>
              <w:t>425 x 466 x 194</w:t>
            </w:r>
            <w:r>
              <w:rPr>
                <w:rFonts w:hint="eastAsia" w:ascii="宋体" w:hAnsi="宋体" w:eastAsia="宋体" w:cs="宋体"/>
                <w:i w:val="0"/>
                <w:iCs w:val="0"/>
                <w:color w:val="000000"/>
                <w:kern w:val="0"/>
                <w:sz w:val="20"/>
                <w:szCs w:val="20"/>
                <w:u w:val="none"/>
                <w:lang w:val="en-US" w:eastAsia="zh-CN" w:bidi="ar"/>
              </w:rPr>
              <w:t>（长</w:t>
            </w:r>
            <w:r>
              <w:rPr>
                <w:rFonts w:hint="default" w:ascii="Times New Roman" w:hAnsi="Times New Roman" w:eastAsia="宋体" w:cs="Times New Roman"/>
                <w:i w:val="0"/>
                <w:iCs w:val="0"/>
                <w:color w:val="000000"/>
                <w:kern w:val="0"/>
                <w:sz w:val="20"/>
                <w:szCs w:val="20"/>
                <w:u w:val="none"/>
                <w:lang w:val="en-US" w:eastAsia="zh-CN" w:bidi="ar"/>
              </w:rPr>
              <w:t>x</w:t>
            </w:r>
            <w:r>
              <w:rPr>
                <w:rFonts w:hint="eastAsia" w:ascii="宋体" w:hAnsi="宋体" w:eastAsia="宋体" w:cs="宋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x</w:t>
            </w:r>
            <w:r>
              <w:rPr>
                <w:rFonts w:hint="eastAsia" w:ascii="宋体" w:hAnsi="宋体" w:eastAsia="宋体" w:cs="宋体"/>
                <w:i w:val="0"/>
                <w:iCs w:val="0"/>
                <w:color w:val="000000"/>
                <w:kern w:val="0"/>
                <w:sz w:val="20"/>
                <w:szCs w:val="20"/>
                <w:u w:val="none"/>
                <w:lang w:val="en-US" w:eastAsia="zh-CN" w:bidi="ar"/>
              </w:rPr>
              <w:t>高）重量：</w:t>
            </w:r>
            <w:r>
              <w:rPr>
                <w:rFonts w:hint="default" w:ascii="Times New Roman" w:hAnsi="Times New Roman" w:eastAsia="宋体" w:cs="Times New Roman"/>
                <w:i w:val="0"/>
                <w:iCs w:val="0"/>
                <w:color w:val="000000"/>
                <w:kern w:val="0"/>
                <w:sz w:val="20"/>
                <w:szCs w:val="20"/>
                <w:u w:val="none"/>
                <w:lang w:val="en-US" w:eastAsia="zh-CN" w:bidi="ar"/>
              </w:rPr>
              <w:t>8kg</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信号分配器</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额定电压：</w:t>
            </w:r>
            <w:r>
              <w:rPr>
                <w:rFonts w:hint="default" w:ascii="Times New Roman" w:hAnsi="Times New Roman" w:eastAsia="宋体" w:cs="Times New Roman"/>
                <w:i w:val="0"/>
                <w:iCs w:val="0"/>
                <w:color w:val="000000"/>
                <w:kern w:val="0"/>
                <w:sz w:val="20"/>
                <w:szCs w:val="20"/>
                <w:u w:val="none"/>
                <w:lang w:val="en-US" w:eastAsia="zh-CN" w:bidi="ar"/>
              </w:rPr>
              <w:t>AC110V-240V  50HZ-60HZ</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2.8</w:t>
            </w:r>
            <w:r>
              <w:rPr>
                <w:rFonts w:hint="eastAsia" w:ascii="宋体" w:hAnsi="宋体" w:eastAsia="宋体" w:cs="宋体"/>
                <w:i w:val="0"/>
                <w:iCs w:val="0"/>
                <w:color w:val="000000"/>
                <w:kern w:val="0"/>
                <w:sz w:val="20"/>
                <w:szCs w:val="20"/>
                <w:u w:val="none"/>
                <w:lang w:val="en-US" w:eastAsia="zh-CN" w:bidi="ar"/>
              </w:rPr>
              <w:t>路</w:t>
            </w:r>
            <w:r>
              <w:rPr>
                <w:rFonts w:hint="default" w:ascii="Times New Roman" w:hAnsi="Times New Roman" w:eastAsia="宋体" w:cs="Times New Roman"/>
                <w:i w:val="0"/>
                <w:iCs w:val="0"/>
                <w:color w:val="000000"/>
                <w:kern w:val="0"/>
                <w:sz w:val="20"/>
                <w:szCs w:val="20"/>
                <w:u w:val="none"/>
                <w:lang w:val="en-US" w:eastAsia="zh-CN" w:bidi="ar"/>
              </w:rPr>
              <w:t>DMX</w:t>
            </w:r>
            <w:r>
              <w:rPr>
                <w:rFonts w:hint="eastAsia" w:ascii="宋体" w:hAnsi="宋体" w:eastAsia="宋体" w:cs="宋体"/>
                <w:i w:val="0"/>
                <w:iCs w:val="0"/>
                <w:color w:val="000000"/>
                <w:kern w:val="0"/>
                <w:sz w:val="20"/>
                <w:szCs w:val="20"/>
                <w:u w:val="none"/>
                <w:lang w:val="en-US" w:eastAsia="zh-CN" w:bidi="ar"/>
              </w:rPr>
              <w:t>信号分配器，二进八出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具有抗高压保护措施，输入与输出信号（包括信号地线）完全隔离</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每路具有独立的放大器及信号指示灯</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12*4000W</w:t>
            </w:r>
            <w:r>
              <w:rPr>
                <w:rFonts w:hint="eastAsia" w:ascii="宋体" w:hAnsi="宋体" w:eastAsia="宋体" w:cs="宋体"/>
                <w:i w:val="0"/>
                <w:iCs w:val="0"/>
                <w:color w:val="000000"/>
                <w:kern w:val="0"/>
                <w:sz w:val="20"/>
                <w:szCs w:val="20"/>
                <w:u w:val="none"/>
                <w:lang w:val="en-US" w:eastAsia="zh-CN" w:bidi="ar"/>
              </w:rPr>
              <w:t>直通箱</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供电：三相五线制AC380V±10％，频率50Hz±5％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额定功率：12路×4KW; 每路两个10A插头，可适用于任何负载.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过载与短路双重保护高分断空气开关.输入端子或160A康尼插。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A.B.C三相工作指示灯. 设两脚和三脚万能备用插座方便使用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可直接接入舞台4KW常规灯具12只或4KW电脑摇头灯12只；12路单独控制</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灯光安装辅材</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灯勾、保险链，接插件，灯架，安装费等</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视频导播控制台</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高清控制</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提词器</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r>
              <w:rPr>
                <w:rFonts w:hint="eastAsia" w:ascii="宋体" w:hAnsi="宋体" w:eastAsia="宋体" w:cs="宋体"/>
                <w:i w:val="0"/>
                <w:iCs w:val="0"/>
                <w:color w:val="000000"/>
                <w:kern w:val="0"/>
                <w:sz w:val="20"/>
                <w:szCs w:val="20"/>
                <w:u w:val="none"/>
                <w:lang w:val="en-US" w:eastAsia="zh-CN" w:bidi="ar"/>
              </w:rPr>
              <w:t>寸</w:t>
            </w:r>
            <w:r>
              <w:rPr>
                <w:rFonts w:hint="default" w:ascii="Times New Roman" w:hAnsi="Times New Roman" w:eastAsia="宋体" w:cs="Times New Roman"/>
                <w:i w:val="0"/>
                <w:iCs w:val="0"/>
                <w:color w:val="000000"/>
                <w:kern w:val="0"/>
                <w:sz w:val="20"/>
                <w:szCs w:val="20"/>
                <w:u w:val="none"/>
                <w:lang w:val="en-US" w:eastAsia="zh-CN" w:bidi="ar"/>
              </w:rPr>
              <w:t>led</w:t>
            </w:r>
            <w:r>
              <w:rPr>
                <w:rFonts w:hint="eastAsia" w:ascii="宋体" w:hAnsi="宋体" w:eastAsia="宋体" w:cs="宋体"/>
                <w:i w:val="0"/>
                <w:iCs w:val="0"/>
                <w:color w:val="000000"/>
                <w:kern w:val="0"/>
                <w:sz w:val="20"/>
                <w:szCs w:val="20"/>
                <w:u w:val="none"/>
                <w:lang w:val="en-US" w:eastAsia="zh-CN" w:bidi="ar"/>
              </w:rPr>
              <w:t>液晶显示屏</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音视频控制软件</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V2.0</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照相机镜头</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w:t>
            </w:r>
            <w:r>
              <w:rPr>
                <w:rFonts w:hint="default" w:ascii="Times New Roman" w:hAnsi="Times New Roman" w:eastAsia="宋体" w:cs="Times New Roman"/>
                <w:i w:val="0"/>
                <w:iCs w:val="0"/>
                <w:color w:val="000000"/>
                <w:kern w:val="0"/>
                <w:sz w:val="20"/>
                <w:szCs w:val="20"/>
                <w:u w:val="none"/>
                <w:lang w:val="en-US" w:eastAsia="zh-CN" w:bidi="ar"/>
              </w:rPr>
              <w:t>EF70-200nm f/2.8l</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存储卡</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64G</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小蜜蜂</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Sony/</w:t>
            </w:r>
            <w:r>
              <w:rPr>
                <w:rFonts w:hint="eastAsia" w:ascii="宋体" w:hAnsi="宋体" w:eastAsia="宋体" w:cs="宋体"/>
                <w:i w:val="0"/>
                <w:iCs w:val="0"/>
                <w:color w:val="000000"/>
                <w:kern w:val="0"/>
                <w:sz w:val="20"/>
                <w:szCs w:val="20"/>
                <w:u w:val="none"/>
                <w:lang w:val="en-US" w:eastAsia="zh-CN" w:bidi="ar"/>
              </w:rPr>
              <w:t>索尼小蜜蜂</w:t>
            </w:r>
            <w:r>
              <w:rPr>
                <w:rFonts w:hint="default" w:ascii="Times New Roman" w:hAnsi="Times New Roman" w:eastAsia="宋体" w:cs="Times New Roman"/>
                <w:i w:val="0"/>
                <w:iCs w:val="0"/>
                <w:color w:val="000000"/>
                <w:kern w:val="0"/>
                <w:sz w:val="20"/>
                <w:szCs w:val="20"/>
                <w:u w:val="none"/>
                <w:lang w:val="en-US" w:eastAsia="zh-CN" w:bidi="ar"/>
              </w:rPr>
              <w:t>UWP-D21</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录音麦克风</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RODE NTG4+</w:t>
            </w:r>
            <w:r>
              <w:rPr>
                <w:rFonts w:hint="eastAsia" w:ascii="宋体" w:hAnsi="宋体" w:eastAsia="宋体" w:cs="宋体"/>
                <w:i w:val="0"/>
                <w:iCs w:val="0"/>
                <w:color w:val="000000"/>
                <w:kern w:val="0"/>
                <w:sz w:val="20"/>
                <w:szCs w:val="20"/>
                <w:u w:val="none"/>
                <w:lang w:val="en-US" w:eastAsia="zh-CN" w:bidi="ar"/>
              </w:rPr>
              <w:t>罗德</w:t>
            </w:r>
            <w:r>
              <w:rPr>
                <w:rFonts w:hint="default" w:ascii="Times New Roman" w:hAnsi="Times New Roman" w:eastAsia="宋体" w:cs="Times New Roman"/>
                <w:i w:val="0"/>
                <w:iCs w:val="0"/>
                <w:color w:val="000000"/>
                <w:kern w:val="0"/>
                <w:sz w:val="20"/>
                <w:szCs w:val="20"/>
                <w:u w:val="none"/>
                <w:lang w:val="en-US" w:eastAsia="zh-CN" w:bidi="ar"/>
              </w:rPr>
              <w:t>NTG4</w:t>
            </w:r>
            <w:r>
              <w:rPr>
                <w:rFonts w:hint="eastAsia" w:ascii="宋体" w:hAnsi="宋体" w:eastAsia="宋体" w:cs="宋体"/>
                <w:i w:val="0"/>
                <w:iCs w:val="0"/>
                <w:color w:val="000000"/>
                <w:kern w:val="0"/>
                <w:sz w:val="20"/>
                <w:szCs w:val="20"/>
                <w:u w:val="none"/>
                <w:lang w:val="en-US" w:eastAsia="zh-CN" w:bidi="ar"/>
              </w:rPr>
              <w:t>指向型话筒</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摄影灯棒</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补光灯</w:t>
            </w:r>
            <w:r>
              <w:rPr>
                <w:rFonts w:hint="default" w:ascii="Times New Roman" w:hAnsi="Times New Roman" w:eastAsia="宋体" w:cs="Times New Roman"/>
                <w:i w:val="0"/>
                <w:iCs w:val="0"/>
                <w:color w:val="000000"/>
                <w:kern w:val="0"/>
                <w:sz w:val="20"/>
                <w:szCs w:val="20"/>
                <w:u w:val="none"/>
                <w:lang w:val="en-US" w:eastAsia="zh-CN" w:bidi="ar"/>
              </w:rPr>
              <w:t>77cm</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单反监视器</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无线5寸</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单反监视器</w:t>
            </w:r>
          </w:p>
        </w:tc>
        <w:tc>
          <w:tcPr>
            <w:tcW w:w="6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有线10寸</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bl>
    <w:p>
      <w:pPr>
        <w:pStyle w:val="6"/>
        <w:rPr>
          <w:rFonts w:hint="eastAsia"/>
          <w:color w:val="auto"/>
          <w:sz w:val="24"/>
          <w:szCs w:val="24"/>
        </w:rPr>
      </w:pPr>
    </w:p>
    <w:p>
      <w:pPr>
        <w:pStyle w:val="9"/>
        <w:rPr>
          <w:rFonts w:hint="eastAsia" w:hAnsi="宋体"/>
          <w:b/>
          <w:smallCaps/>
          <w:color w:val="auto"/>
          <w:sz w:val="30"/>
          <w:szCs w:val="30"/>
          <w:highlight w:val="none"/>
          <w:lang w:val="en-US" w:eastAsia="zh-CN"/>
        </w:rPr>
      </w:pPr>
    </w:p>
    <w:p>
      <w:pPr>
        <w:pStyle w:val="9"/>
        <w:ind w:left="-2" w:leftChars="-1" w:firstLine="2409" w:firstLineChars="800"/>
        <w:rPr>
          <w:rFonts w:hint="eastAsia" w:hAnsi="宋体"/>
          <w:b/>
          <w:smallCaps/>
          <w:color w:val="auto"/>
          <w:sz w:val="30"/>
          <w:szCs w:val="30"/>
          <w:highlight w:val="none"/>
          <w:lang w:val="en-US" w:eastAsia="zh-CN"/>
        </w:rPr>
      </w:pPr>
      <w:r>
        <w:rPr>
          <w:rFonts w:hint="eastAsia" w:hAnsi="宋体"/>
          <w:b/>
          <w:smallCaps/>
          <w:color w:val="auto"/>
          <w:sz w:val="30"/>
          <w:szCs w:val="30"/>
          <w:highlight w:val="none"/>
          <w:lang w:val="en-US" w:eastAsia="zh-CN"/>
        </w:rPr>
        <w:t xml:space="preserve">           投标单位公章</w:t>
      </w:r>
    </w:p>
    <w:p>
      <w:pPr>
        <w:pStyle w:val="9"/>
        <w:ind w:left="-2" w:leftChars="-1" w:firstLine="2409" w:firstLineChars="800"/>
        <w:rPr>
          <w:rFonts w:hint="eastAsia" w:hAnsi="宋体"/>
          <w:b/>
          <w:smallCaps/>
          <w:color w:val="auto"/>
          <w:sz w:val="30"/>
          <w:szCs w:val="30"/>
          <w:highlight w:val="none"/>
          <w:lang w:val="en-US" w:eastAsia="zh-CN"/>
        </w:rPr>
      </w:pPr>
      <w:r>
        <w:rPr>
          <w:rFonts w:hint="eastAsia" w:hAnsi="宋体"/>
          <w:b/>
          <w:smallCaps/>
          <w:color w:val="auto"/>
          <w:sz w:val="30"/>
          <w:szCs w:val="30"/>
          <w:highlight w:val="none"/>
          <w:lang w:val="en-US" w:eastAsia="zh-CN"/>
        </w:rPr>
        <w:t xml:space="preserve">                          日期：   年   月   日</w:t>
      </w: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pStyle w:val="2"/>
        <w:rPr>
          <w:rFonts w:hint="eastAsia" w:ascii="宋体" w:hAnsi="宋体"/>
          <w:b/>
          <w:bCs/>
          <w:color w:val="000000"/>
          <w:sz w:val="30"/>
          <w:lang w:eastAsia="zh-CN"/>
        </w:rPr>
      </w:pPr>
    </w:p>
    <w:p>
      <w:pPr>
        <w:pStyle w:val="2"/>
        <w:rPr>
          <w:rFonts w:hint="eastAsia" w:ascii="宋体" w:hAnsi="宋体"/>
          <w:b/>
          <w:bCs/>
          <w:color w:val="000000"/>
          <w:sz w:val="30"/>
          <w:lang w:eastAsia="zh-CN"/>
        </w:rPr>
      </w:pPr>
    </w:p>
    <w:p>
      <w:pPr>
        <w:pStyle w:val="2"/>
        <w:rPr>
          <w:rFonts w:hint="eastAsia" w:ascii="宋体" w:hAnsi="宋体"/>
          <w:b/>
          <w:bCs/>
          <w:color w:val="000000"/>
          <w:sz w:val="30"/>
          <w:lang w:eastAsia="zh-CN"/>
        </w:rPr>
      </w:pPr>
    </w:p>
    <w:p>
      <w:pPr>
        <w:pStyle w:val="2"/>
        <w:rPr>
          <w:rFonts w:hint="eastAsia" w:ascii="宋体" w:hAnsi="宋体"/>
          <w:b/>
          <w:bCs/>
          <w:color w:val="000000"/>
          <w:sz w:val="30"/>
          <w:lang w:eastAsia="zh-CN"/>
        </w:rPr>
      </w:pPr>
    </w:p>
    <w:p>
      <w:pPr>
        <w:pStyle w:val="2"/>
        <w:rPr>
          <w:rFonts w:hint="eastAsia" w:ascii="宋体" w:hAnsi="宋体"/>
          <w:b/>
          <w:bCs/>
          <w:color w:val="000000"/>
          <w:sz w:val="30"/>
          <w:lang w:eastAsia="zh-CN"/>
        </w:rPr>
      </w:pPr>
    </w:p>
    <w:p>
      <w:pPr>
        <w:pStyle w:val="2"/>
        <w:rPr>
          <w:rFonts w:hint="eastAsia" w:ascii="宋体" w:hAnsi="宋体"/>
          <w:b/>
          <w:bCs/>
          <w:color w:val="000000"/>
          <w:sz w:val="30"/>
          <w:lang w:eastAsia="zh-CN"/>
        </w:rPr>
      </w:pPr>
    </w:p>
    <w:p>
      <w:pPr>
        <w:pStyle w:val="2"/>
        <w:rPr>
          <w:rFonts w:hint="eastAsia" w:ascii="宋体" w:hAnsi="宋体"/>
          <w:b/>
          <w:bCs/>
          <w:color w:val="000000"/>
          <w:sz w:val="30"/>
          <w:lang w:eastAsia="zh-CN"/>
        </w:rPr>
      </w:pPr>
    </w:p>
    <w:p>
      <w:pPr>
        <w:pStyle w:val="2"/>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产品报价包含产品价格、运输、保险、税费、装卸、安装、相关部门的检测、验收费用、成品保护、管理费、售后服务等全部费用，除非另有约定，招标人为履行本项目产品采购无需支付其他任何款项、费用。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9" w:firstLineChars="800"/>
        <w:rPr>
          <w:rFonts w:hint="eastAsia" w:hAnsi="宋体"/>
          <w:b/>
          <w:smallCaps/>
          <w:color w:val="000000"/>
          <w:sz w:val="30"/>
          <w:szCs w:val="30"/>
        </w:rPr>
      </w:pPr>
      <w:bookmarkStart w:id="0" w:name="_Toc171581557"/>
      <w:bookmarkStart w:id="1" w:name="_Toc171581377"/>
      <w:bookmarkStart w:id="2" w:name="_Toc171742000"/>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pPr>
              <w:pStyle w:val="9"/>
              <w:jc w:val="center"/>
              <w:rPr>
                <w:rFonts w:hint="eastAsia" w:hAnsi="宋体"/>
                <w:b/>
                <w:smallCaps/>
                <w:color w:val="000000"/>
                <w:sz w:val="24"/>
              </w:rPr>
            </w:pPr>
          </w:p>
        </w:tc>
        <w:tc>
          <w:tcPr>
            <w:tcW w:w="1455" w:type="dxa"/>
            <w:vMerge w:val="restart"/>
            <w:noWrap w:val="0"/>
            <w:vAlign w:val="center"/>
          </w:tcPr>
          <w:p>
            <w:pPr>
              <w:pStyle w:val="9"/>
              <w:jc w:val="center"/>
              <w:rPr>
                <w:rFonts w:hint="eastAsia" w:hAnsi="宋体"/>
                <w:b/>
                <w:smallCaps/>
                <w:color w:val="000000"/>
                <w:sz w:val="24"/>
              </w:rPr>
            </w:pPr>
            <w:r>
              <w:rPr>
                <w:rFonts w:hint="eastAsia" w:hAnsi="宋体"/>
                <w:b/>
                <w:smallCaps/>
                <w:color w:val="000000"/>
                <w:sz w:val="24"/>
                <w:lang w:eastAsia="zh-CN"/>
              </w:rPr>
              <w:t>安装</w:t>
            </w:r>
            <w:r>
              <w:rPr>
                <w:rFonts w:hint="eastAsia" w:hAnsi="宋体"/>
                <w:b/>
                <w:smallCaps/>
                <w:color w:val="000000"/>
                <w:sz w:val="24"/>
              </w:rPr>
              <w:t>施工</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rPr>
        <w:t>保证承诺</w:t>
      </w:r>
      <w:r>
        <w:rPr>
          <w:rFonts w:hint="eastAsia" w:ascii="仿宋" w:hAnsi="仿宋" w:eastAsia="仿宋" w:cs="仿宋"/>
          <w:b/>
          <w:bCs/>
          <w:sz w:val="44"/>
          <w:szCs w:val="44"/>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6"/>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仿宋_GB2312" w:hAnsi="仿宋" w:eastAsia="仿宋_GB2312" w:cs="仿宋"/>
          <w:sz w:val="28"/>
          <w:szCs w:val="28"/>
        </w:rPr>
        <w:t xml:space="preserve">                                        日期：</w:t>
      </w:r>
    </w:p>
    <w:p>
      <w:pPr>
        <w:pStyle w:val="2"/>
        <w:rPr>
          <w:rFonts w:hint="eastAsia"/>
          <w:lang w:eastAsia="zh-CN"/>
        </w:rPr>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E56B5"/>
    <w:multiLevelType w:val="singleLevel"/>
    <w:tmpl w:val="809E56B5"/>
    <w:lvl w:ilvl="0" w:tentative="0">
      <w:start w:val="1"/>
      <w:numFmt w:val="decimal"/>
      <w:lvlText w:val="%1."/>
      <w:lvlJc w:val="left"/>
      <w:pPr>
        <w:tabs>
          <w:tab w:val="left" w:pos="312"/>
        </w:tabs>
      </w:pPr>
    </w:lvl>
  </w:abstractNum>
  <w:abstractNum w:abstractNumId="1">
    <w:nsid w:val="3D3C0177"/>
    <w:multiLevelType w:val="singleLevel"/>
    <w:tmpl w:val="3D3C0177"/>
    <w:lvl w:ilvl="0" w:tentative="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350A6D7D"/>
    <w:rsid w:val="350A6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iPriority w:val="0"/>
    <w:pPr>
      <w:snapToGrid w:val="0"/>
    </w:pPr>
    <w:rPr>
      <w:rFonts w:ascii="Arial" w:hAnsi="Arial" w:cs="Arial"/>
    </w:rPr>
  </w:style>
  <w:style w:type="paragraph" w:styleId="5">
    <w:name w:val="Normal Indent"/>
    <w:basedOn w:val="1"/>
    <w:qFormat/>
    <w:uiPriority w:val="0"/>
    <w:pPr>
      <w:ind w:firstLine="420" w:firstLineChars="200"/>
    </w:pPr>
  </w:style>
  <w:style w:type="paragraph" w:styleId="6">
    <w:name w:val="Body Text"/>
    <w:basedOn w:val="1"/>
    <w:next w:val="7"/>
    <w:uiPriority w:val="0"/>
    <w:pPr>
      <w:spacing w:after="120"/>
    </w:pPr>
  </w:style>
  <w:style w:type="paragraph" w:customStyle="1" w:styleId="7">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List 2"/>
    <w:basedOn w:val="1"/>
    <w:qFormat/>
    <w:uiPriority w:val="0"/>
    <w:pPr>
      <w:ind w:left="100" w:leftChars="200" w:hanging="200" w:hangingChars="200"/>
    </w:pPr>
  </w:style>
  <w:style w:type="paragraph" w:styleId="9">
    <w:name w:val="Plain Text"/>
    <w:basedOn w:val="1"/>
    <w:uiPriority w:val="0"/>
    <w:rPr>
      <w:rFonts w:ascii="宋体" w:hAnsi="Courier New"/>
      <w:szCs w:val="20"/>
    </w:rPr>
  </w:style>
  <w:style w:type="paragraph" w:styleId="10">
    <w:name w:val="footer"/>
    <w:basedOn w:val="1"/>
    <w:uiPriority w:val="99"/>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uiPriority w:val="0"/>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2022-07-19T01:14:00Z</dcterms:created>
  <dc:creator>lenovo</dc:creator>
  <cp:lastModifiedBy>lenovo</cp:lastModifiedBy>
  <dcterms:modified xsi:type="dcterms:W3CDTF">2022-07-19T01:15:09Z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E4B5091A94C448C087DAC169DF4F2A2F</vt:lpwstr>
  </property>
</Properties>
</file>